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12" w:firstLineChars="200"/>
        <w:jc w:val="left"/>
        <w:rPr>
          <w:rFonts w:ascii="微软雅黑" w:hAnsi="微软雅黑" w:eastAsia="微软雅黑" w:cs="宋体"/>
          <w:b/>
          <w:bCs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spacing w:val="8"/>
          <w:kern w:val="0"/>
          <w:sz w:val="24"/>
          <w:szCs w:val="24"/>
        </w:rPr>
        <w:t xml:space="preserve">                                        编号:</w:t>
      </w:r>
    </w:p>
    <w:p>
      <w:pPr>
        <w:widowControl/>
        <w:ind w:firstLine="512" w:firstLineChars="200"/>
        <w:jc w:val="left"/>
        <w:rPr>
          <w:rFonts w:ascii="微软雅黑" w:hAnsi="微软雅黑" w:eastAsia="微软雅黑" w:cs="宋体"/>
          <w:b/>
          <w:bCs/>
          <w:spacing w:val="8"/>
          <w:kern w:val="0"/>
          <w:sz w:val="24"/>
          <w:szCs w:val="24"/>
        </w:rPr>
      </w:pPr>
    </w:p>
    <w:p>
      <w:pPr>
        <w:widowControl/>
        <w:rPr>
          <w:rFonts w:ascii="黑体" w:hAnsi="黑体" w:eastAsia="黑体" w:cs="宋体"/>
          <w:b/>
          <w:bCs/>
          <w:spacing w:val="8"/>
          <w:kern w:val="0"/>
          <w:sz w:val="56"/>
          <w:szCs w:val="56"/>
        </w:rPr>
      </w:pPr>
      <w:r>
        <w:rPr>
          <w:rFonts w:hint="eastAsia" w:ascii="黑体" w:hAnsi="黑体" w:eastAsia="黑体" w:cs="宋体"/>
          <w:b/>
          <w:bCs/>
          <w:spacing w:val="8"/>
          <w:kern w:val="0"/>
          <w:sz w:val="56"/>
          <w:szCs w:val="56"/>
        </w:rPr>
        <w:t xml:space="preserve">   霸州市预算绩效管理专家库</w:t>
      </w:r>
    </w:p>
    <w:p>
      <w:pPr>
        <w:widowControl/>
        <w:tabs>
          <w:tab w:val="left" w:pos="2400"/>
        </w:tabs>
        <w:ind w:firstLine="1156" w:firstLineChars="200"/>
        <w:rPr>
          <w:rFonts w:ascii="黑体" w:hAnsi="黑体" w:eastAsia="黑体" w:cs="宋体"/>
          <w:b/>
          <w:bCs/>
          <w:color w:val="AB1942"/>
          <w:spacing w:val="8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pacing w:val="8"/>
          <w:kern w:val="0"/>
          <w:sz w:val="56"/>
          <w:szCs w:val="56"/>
        </w:rPr>
        <w:t xml:space="preserve">     入库申请表</w:t>
      </w: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  <w:t xml:space="preserve">   </w:t>
      </w: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ind w:firstLine="297" w:firstLineChars="100"/>
        <w:jc w:val="center"/>
        <w:rPr>
          <w:rFonts w:ascii="黑体" w:hAnsi="黑体" w:eastAsia="黑体" w:cs="宋体"/>
          <w:b/>
          <w:bCs/>
          <w:color w:val="000000" w:themeColor="text1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 w:themeColor="text1"/>
          <w:spacing w:val="8"/>
          <w:kern w:val="0"/>
          <w:sz w:val="28"/>
          <w:szCs w:val="28"/>
        </w:rPr>
        <w:t>申请日期：    年    月    日</w:t>
      </w:r>
    </w:p>
    <w:p>
      <w:pPr>
        <w:widowControl/>
        <w:tabs>
          <w:tab w:val="right" w:pos="8306"/>
        </w:tabs>
        <w:ind w:firstLine="6219" w:firstLineChars="2100"/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ind w:firstLine="6219" w:firstLineChars="2100"/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ind w:firstLine="6219" w:firstLineChars="2100"/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ind w:firstLine="6219" w:firstLineChars="2100"/>
        <w:jc w:val="left"/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ind w:firstLine="6219" w:firstLineChars="2100"/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p>
      <w:pPr>
        <w:widowControl/>
        <w:tabs>
          <w:tab w:val="right" w:pos="8306"/>
        </w:tabs>
        <w:ind w:firstLine="6219" w:firstLineChars="2100"/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tbl>
      <w:tblPr>
        <w:tblStyle w:val="7"/>
        <w:tblW w:w="817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365"/>
        <w:gridCol w:w="45"/>
        <w:gridCol w:w="345"/>
        <w:gridCol w:w="2040"/>
        <w:gridCol w:w="60"/>
        <w:gridCol w:w="30"/>
        <w:gridCol w:w="1530"/>
        <w:gridCol w:w="30"/>
        <w:gridCol w:w="97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5" w:type="dxa"/>
            <w:gridSpan w:val="2"/>
          </w:tcPr>
          <w:p>
            <w:pPr>
              <w:tabs>
                <w:tab w:val="left" w:pos="930"/>
              </w:tabs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6782" w:type="dxa"/>
            <w:gridSpan w:val="9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出生时间</w:t>
            </w:r>
          </w:p>
        </w:tc>
        <w:tc>
          <w:tcPr>
            <w:tcW w:w="2430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73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6782" w:type="dxa"/>
            <w:gridSpan w:val="9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单位性质</w:t>
            </w:r>
          </w:p>
        </w:tc>
        <w:tc>
          <w:tcPr>
            <w:tcW w:w="6782" w:type="dxa"/>
            <w:gridSpan w:val="9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□.科研院所   □.政府部门   □.行业协会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□.相关事务所   □.咨询公司   □.其他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职务(职称)</w:t>
            </w:r>
          </w:p>
        </w:tc>
        <w:tc>
          <w:tcPr>
            <w:tcW w:w="2490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工作年限</w:t>
            </w:r>
          </w:p>
        </w:tc>
        <w:tc>
          <w:tcPr>
            <w:tcW w:w="2702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通讯地址</w:t>
            </w:r>
          </w:p>
        </w:tc>
        <w:tc>
          <w:tcPr>
            <w:tcW w:w="4080" w:type="dxa"/>
            <w:gridSpan w:val="7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75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172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gridSpan w:val="5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702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传真</w:t>
            </w:r>
          </w:p>
        </w:tc>
        <w:tc>
          <w:tcPr>
            <w:tcW w:w="2520" w:type="dxa"/>
            <w:gridSpan w:val="5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2702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915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是否参与过预算绩效管理工作(如是,请填写项目名称及委托单位名称,并附相关证明材料)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915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是否参加过预算绩效管理培训(如是，请填写具体培训项目名称及培训单位，并附相关证明材料)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915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是否进行过财政绩效管理相关的理论研究（列举2个以上的理论研究成果）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915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近三年是否有违法行为、是否有受到诉讼及处理、处罚的情况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40" w:type="dxa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荣誉证书（包括个人所获奖励、相关资质认定、学位证书等，可另附页）</w:t>
            </w:r>
          </w:p>
        </w:tc>
        <w:tc>
          <w:tcPr>
            <w:tcW w:w="6737" w:type="dxa"/>
            <w:gridSpan w:val="8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4385" w:hRule="atLeast"/>
        </w:trPr>
        <w:tc>
          <w:tcPr>
            <w:tcW w:w="175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参与预算绩效管理工作类别</w:t>
            </w:r>
          </w:p>
        </w:tc>
        <w:tc>
          <w:tcPr>
            <w:tcW w:w="63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□.教育   □.自然资源   □.人力资源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社会保障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□.农业   □.公安司法   □.住房与城乡建设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□.国防   □.科学技术   □.文化旅游体育与传媒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□.监察   □.医疗卫生   □.市场监督管理</w:t>
            </w:r>
          </w:p>
          <w:p>
            <w:pPr>
              <w:widowControl/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□.商务   □.发展改革   □.工业和信息化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□.金融   □.公共交通   □.审计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□.水利   □.财政税务   □.统战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□.统计   □.生态环境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247" w:hRule="atLeast"/>
        </w:trPr>
        <w:tc>
          <w:tcPr>
            <w:tcW w:w="1755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ind w:left="-75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□.事前绩效评估   □.绩效目标辅导  □.指标体系建设</w:t>
            </w:r>
          </w:p>
          <w:p>
            <w:pPr>
              <w:spacing w:line="48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□.绩效运行监控   □.项目绩效评价   □.政策绩效评价</w:t>
            </w:r>
          </w:p>
          <w:p>
            <w:pPr>
              <w:spacing w:line="480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□.部门整体绩效评价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4125" w:hRule="atLeast"/>
        </w:trPr>
        <w:tc>
          <w:tcPr>
            <w:tcW w:w="17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76" w:leftChars="-36" w:firstLine="120" w:firstLineChars="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个人承诺</w:t>
            </w:r>
          </w:p>
        </w:tc>
        <w:tc>
          <w:tcPr>
            <w:tcW w:w="6392" w:type="dxa"/>
            <w:gridSpan w:val="7"/>
            <w:tcBorders>
              <w:bottom w:val="single" w:color="auto" w:sz="4" w:space="0"/>
            </w:tcBorders>
          </w:tcPr>
          <w:p>
            <w:pPr>
              <w:ind w:left="-75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76" w:lineRule="auto"/>
              <w:ind w:left="-75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承诺以上资料全部属实，并自愿参与霸州市预算绩效评价工作，遵守相关规定。 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left="-75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left="-75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个人签名：</w:t>
            </w:r>
          </w:p>
          <w:p>
            <w:pPr>
              <w:ind w:left="-75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left="-75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459" w:hRule="atLeast"/>
        </w:trPr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其他需要说明的情况</w:t>
            </w:r>
          </w:p>
        </w:tc>
        <w:tc>
          <w:tcPr>
            <w:tcW w:w="6392" w:type="dxa"/>
            <w:gridSpan w:val="7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widowControl/>
        <w:tabs>
          <w:tab w:val="right" w:pos="8306"/>
        </w:tabs>
        <w:jc w:val="left"/>
        <w:rPr>
          <w:rFonts w:ascii="微软雅黑" w:hAnsi="微软雅黑" w:eastAsia="微软雅黑" w:cs="宋体"/>
          <w:b/>
          <w:bCs/>
          <w:color w:val="000000" w:themeColor="text1"/>
          <w:spacing w:val="8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wNmZlNDczMjEyZWE5ZDkxMDA3MzQ2OTQ0NDcxZjUifQ=="/>
  </w:docVars>
  <w:rsids>
    <w:rsidRoot w:val="00CA5AD5"/>
    <w:rsid w:val="000F531E"/>
    <w:rsid w:val="0011516A"/>
    <w:rsid w:val="00217126"/>
    <w:rsid w:val="002774F0"/>
    <w:rsid w:val="0030617D"/>
    <w:rsid w:val="00361226"/>
    <w:rsid w:val="003A7A0A"/>
    <w:rsid w:val="003C47B3"/>
    <w:rsid w:val="00403A4A"/>
    <w:rsid w:val="00407A65"/>
    <w:rsid w:val="00451079"/>
    <w:rsid w:val="004E6662"/>
    <w:rsid w:val="00573444"/>
    <w:rsid w:val="00594BF9"/>
    <w:rsid w:val="005C3C7F"/>
    <w:rsid w:val="00612896"/>
    <w:rsid w:val="00640AFA"/>
    <w:rsid w:val="006A186E"/>
    <w:rsid w:val="006A7969"/>
    <w:rsid w:val="00705B6E"/>
    <w:rsid w:val="00715349"/>
    <w:rsid w:val="00724BD2"/>
    <w:rsid w:val="00744034"/>
    <w:rsid w:val="00762B3D"/>
    <w:rsid w:val="007D673C"/>
    <w:rsid w:val="00836191"/>
    <w:rsid w:val="008804C6"/>
    <w:rsid w:val="00893D34"/>
    <w:rsid w:val="008C1834"/>
    <w:rsid w:val="008F4773"/>
    <w:rsid w:val="00900D3B"/>
    <w:rsid w:val="009D59DF"/>
    <w:rsid w:val="00A14897"/>
    <w:rsid w:val="00A60EDB"/>
    <w:rsid w:val="00A85587"/>
    <w:rsid w:val="00B16811"/>
    <w:rsid w:val="00B837EC"/>
    <w:rsid w:val="00B9780B"/>
    <w:rsid w:val="00C22B0D"/>
    <w:rsid w:val="00C57F64"/>
    <w:rsid w:val="00C6562C"/>
    <w:rsid w:val="00CA5AD5"/>
    <w:rsid w:val="00CE1654"/>
    <w:rsid w:val="00CE24C3"/>
    <w:rsid w:val="00CF04A8"/>
    <w:rsid w:val="00CF7EE4"/>
    <w:rsid w:val="00D7246A"/>
    <w:rsid w:val="00DF26F1"/>
    <w:rsid w:val="00E8249B"/>
    <w:rsid w:val="00EB2820"/>
    <w:rsid w:val="00EE7E3B"/>
    <w:rsid w:val="00F16469"/>
    <w:rsid w:val="00F238AF"/>
    <w:rsid w:val="00F443E6"/>
    <w:rsid w:val="00F520E0"/>
    <w:rsid w:val="00FC7589"/>
    <w:rsid w:val="00FE0D20"/>
    <w:rsid w:val="1F703360"/>
    <w:rsid w:val="225F2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F766-7CE1-45D0-B999-8EF30E7E80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545</Words>
  <Characters>545</Characters>
  <Lines>6</Lines>
  <Paragraphs>1</Paragraphs>
  <TotalTime>108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2021-04-16T02:43:00Z</dcterms:created>
  <dc:creator>Administrator</dc:creator>
  <cp:lastModifiedBy>微笑蒲公英</cp:lastModifiedBy>
  <cp:lastPrinted>2021-04-28T07:18:00Z</cp:lastPrinted>
  <dcterms:modified xsi:type="dcterms:W3CDTF">2023-07-06T02:26:59Z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FE3764FF7CA94B7095670F11460FD4D6</vt:lpwstr>
  </property>
</Properties>
</file>