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15593"/>
          <w:tab w:val="left" w:pos="15887"/>
        </w:tabs>
        <w:spacing w:before="0" w:beforeAutospacing="0" w:after="0" w:afterAutospacing="0"/>
        <w:ind w:left="0" w:right="1415" w:rightChars="674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72"/>
          <w:szCs w:val="7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72"/>
          <w:szCs w:val="72"/>
          <w:lang w:val="en-US" w:eastAsia="zh-CN" w:bidi="ar"/>
        </w:rPr>
        <w:t>霸州市城市管理综合行政执法局“依规办事不求人”事项服务指南</w:t>
      </w: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城市道路两侧和公共场所临时摆设摊点审批</w:t>
      </w:r>
    </w:p>
    <w:p>
      <w:pPr>
        <w:pStyle w:val="6"/>
        <w:rPr>
          <w:rFonts w:hint="eastAsia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0" w:firstLineChars="6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560" w:firstLineChars="8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联系人：田玲玲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2560" w:firstLineChars="800"/>
        <w:textAlignment w:val="auto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联系电话：</w:t>
      </w:r>
      <w:r>
        <w:rPr>
          <w:rFonts w:hint="eastAsia" w:ascii="微软雅黑" w:hAnsi="微软雅黑" w:eastAsia="微软雅黑" w:cs="微软雅黑"/>
          <w:sz w:val="32"/>
          <w:szCs w:val="32"/>
        </w:rPr>
        <w:t>0316-7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863465</w:t>
      </w:r>
    </w:p>
    <w:p>
      <w:pPr>
        <w:pStyle w:val="14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4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</w:t>
      </w:r>
      <w:r>
        <w:rPr>
          <w:rFonts w:hint="eastAsia" w:ascii="仿宋_GB2312" w:eastAsia="仿宋_GB2312"/>
          <w:sz w:val="32"/>
          <w:szCs w:val="32"/>
          <w:lang w:eastAsia="zh-CN"/>
        </w:rPr>
        <w:t>城市管理综合行政执法局</w:t>
      </w:r>
    </w:p>
    <w:p>
      <w:pPr>
        <w:pStyle w:val="2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霸州市政务服务中心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19号窗口</w:t>
      </w:r>
    </w:p>
    <w:p>
      <w:pPr>
        <w:pStyle w:val="20"/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自然人、企业法人、事业法人、社会组织、非法人企业、行政机关、其他组织</w:t>
      </w:r>
    </w:p>
    <w:p>
      <w:pPr>
        <w:pStyle w:val="20"/>
        <w:spacing w:line="640" w:lineRule="exact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20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河北省城市市容和环境卫生条例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</w:p>
    <w:p>
      <w:pPr>
        <w:pStyle w:val="14"/>
        <w:spacing w:line="64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五、申请条件</w:t>
      </w:r>
    </w:p>
    <w:p>
      <w:pPr>
        <w:pStyle w:val="14"/>
        <w:spacing w:line="640" w:lineRule="exact"/>
        <w:ind w:left="64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申请人提出的申请符合申请条件，提交的申请材料齐全、</w:t>
      </w:r>
    </w:p>
    <w:p>
      <w:pPr>
        <w:pStyle w:val="14"/>
        <w:spacing w:line="640" w:lineRule="exact"/>
        <w:ind w:left="0" w:leftChars="0" w:firstLine="0" w:firstLineChars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规范、有效、符合法定形式</w:t>
      </w:r>
    </w:p>
    <w:p>
      <w:pPr>
        <w:pStyle w:val="14"/>
        <w:spacing w:line="640" w:lineRule="exact"/>
        <w:ind w:left="64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spacing w:line="600" w:lineRule="exact"/>
        <w:ind w:firstLine="64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1.城市道路两侧和公共场所 临时摆设摊点审批表；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2.授权委托书及受委托人身份证复印件；</w:t>
      </w:r>
    </w:p>
    <w:p>
      <w:pPr>
        <w:numPr>
          <w:ilvl w:val="0"/>
          <w:numId w:val="0"/>
        </w:numPr>
        <w:spacing w:line="600" w:lineRule="exact"/>
        <w:ind w:left="640" w:leftChars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3.申请单位证明（营业执照复印件）或个人身份证明（身份证复印件）；</w:t>
      </w:r>
    </w:p>
    <w:p>
      <w:pPr>
        <w:numPr>
          <w:ilvl w:val="0"/>
          <w:numId w:val="0"/>
        </w:numPr>
        <w:spacing w:line="600" w:lineRule="exact"/>
        <w:ind w:left="640" w:leftChars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4.申请项目具体位置图；</w:t>
      </w:r>
    </w:p>
    <w:p>
      <w:pPr>
        <w:spacing w:line="600" w:lineRule="exact"/>
        <w:ind w:left="958" w:leftChars="304" w:hanging="320" w:hangingChars="10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5.城市道路两侧和公共场所临时摆设摊点审批申请书。 </w:t>
      </w:r>
    </w:p>
    <w:p>
      <w:pPr>
        <w:pStyle w:val="14"/>
        <w:spacing w:line="6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3个工作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20"/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20"/>
        <w:spacing w:line="640" w:lineRule="exact"/>
        <w:ind w:firstLine="640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  <w:lang w:eastAsia="zh-CN"/>
        </w:rPr>
        <w:t>市容执法一大队</w:t>
      </w:r>
    </w:p>
    <w:p>
      <w:pPr>
        <w:pStyle w:val="14"/>
        <w:spacing w:line="64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十、网上申报地址</w:t>
      </w:r>
    </w:p>
    <w:p>
      <w:pPr>
        <w:pStyle w:val="14"/>
        <w:spacing w:line="64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0"/>
        <w:numPr>
          <w:ilvl w:val="0"/>
          <w:numId w:val="2"/>
        </w:numPr>
        <w:spacing w:line="64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instrText xml:space="preserve"> HYPERLINK "http://www.hbzwfw.gov.cn/hbzw/foursxcx/itemList/bm_index.do?webId=168&amp;deptid=131081026" </w:instrTex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fldChar w:fldCharType="separate"/>
      </w:r>
      <w:r>
        <w:rPr>
          <w:rStyle w:val="11"/>
          <w:rFonts w:hint="eastAsia" w:ascii="黑体" w:hAnsi="黑体" w:eastAsia="黑体" w:cs="黑体"/>
          <w:b w:val="0"/>
          <w:bCs w:val="0"/>
          <w:sz w:val="32"/>
          <w:szCs w:val="32"/>
        </w:rPr>
        <w:t>http://www.hbzwfw.gov.cn/hbzw/foursxcx/itemList/bm_index.do?webId=168&amp;deptid=131081026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fldChar w:fldCharType="end"/>
      </w:r>
    </w:p>
    <w:p>
      <w:pPr>
        <w:pStyle w:val="20"/>
        <w:numPr>
          <w:ilvl w:val="0"/>
          <w:numId w:val="2"/>
        </w:numPr>
        <w:spacing w:line="64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咨询电话：0316-7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863465</w:t>
      </w:r>
    </w:p>
    <w:p>
      <w:pPr>
        <w:pStyle w:val="20"/>
        <w:numPr>
          <w:ilvl w:val="0"/>
          <w:numId w:val="0"/>
        </w:numPr>
        <w:spacing w:line="640" w:lineRule="exac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    （田玲玲：审批窗口负责人）</w:t>
      </w:r>
    </w:p>
    <w:p>
      <w:pPr>
        <w:pStyle w:val="20"/>
        <w:numPr>
          <w:ilvl w:val="0"/>
          <w:numId w:val="2"/>
        </w:numPr>
        <w:spacing w:line="64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监督电话：0316-7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239890</w:t>
      </w:r>
    </w:p>
    <w:p>
      <w:pPr>
        <w:pStyle w:val="20"/>
        <w:numPr>
          <w:ilvl w:val="0"/>
          <w:numId w:val="0"/>
        </w:numPr>
        <w:spacing w:line="640" w:lineRule="exact"/>
        <w:ind w:left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  （黄忠朝：市容执法一大队负责人）</w:t>
      </w: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6" name="图片 6" descr="城市道路两侧和公共场所临时摆设摊点审批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城市道路两侧和公共场所临时摆设摊点审批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640" w:lineRule="exact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pStyle w:val="14"/>
        <w:spacing w:line="240" w:lineRule="auto"/>
        <w:ind w:firstLine="0" w:firstLineChars="0"/>
        <w:rPr>
          <w:rFonts w:hint="eastAsia" w:ascii="黑体" w:hAnsi="黑体" w:eastAsia="黑体" w:cs="黑体"/>
          <w:bCs/>
          <w:sz w:val="44"/>
          <w:szCs w:val="44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城市道路两侧和公共场所临时摆设摊点审批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许可流程图</w:t>
      </w:r>
    </w:p>
    <w:tbl>
      <w:tblPr>
        <w:tblStyle w:val="8"/>
        <w:tblpPr w:leftFromText="180" w:rightFromText="180" w:vertAnchor="text" w:horzAnchor="page" w:tblpX="1546" w:tblpY="4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110"/>
        <w:gridCol w:w="5063"/>
        <w:gridCol w:w="2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074" w:type="dxa"/>
            <w:tcBorders>
              <w:tl2br w:val="dotted" w:color="auto" w:sz="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       时限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工作流程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受理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1802130" cy="680720"/>
                      <wp:effectExtent l="5080" t="4445" r="21590" b="19685"/>
                      <wp:wrapNone/>
                      <wp:docPr id="40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680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申请人上报材料，不齐全的，补齐补正告知。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3" o:spid="_x0000_s1026" o:spt="116" type="#_x0000_t116" style="position:absolute;left:0pt;margin-left:33.15pt;margin-top:8.85pt;height:53.6pt;width:141.9pt;z-index:251670528;mso-width-relative:page;mso-height-relative:page;" fillcolor="#FFFFFF" filled="t" stroked="t" coordsize="21600,21600" o:gfxdata="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V5Dz2AAAAAkBAAAPAAAAAAAAAAEAIAAAACIAAABkcnMvZG93bnJl&#10;di54bWxQSwECFAAUAAAACACHTuJAeQw6ETYCAAB2BAAADgAAAAAAAAABACAAAAAnAQAAZHJzL2Uy&#10;b0RvYy54bWxQSwUGAAAAAAYABgBZAQAAzw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申请人上报材料，不齐全的，补齐补正告知。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1004570</wp:posOffset>
                      </wp:positionV>
                      <wp:extent cx="2983230" cy="0"/>
                      <wp:effectExtent l="0" t="38100" r="7620" b="38100"/>
                      <wp:wrapNone/>
                      <wp:docPr id="43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32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" o:spid="_x0000_s1026" o:spt="32" type="#_x0000_t32" style="position:absolute;left:0pt;flip:x;margin-left:-5.1pt;margin-top:79.1pt;height:0pt;width:234.9pt;z-index:251671552;mso-width-relative:page;mso-height-relative:page;" filled="f" stroked="t" coordsize="21600,21600" o:gfxdata="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Qe4QNgAAAALAQAADwAAAAAA&#10;AAABACAAAAAiAAAAZHJzL2Rvd25yZXYueG1sUEsBAhQAFAAAAAgAh07iQLnasTgTAgAACQQAAA4A&#10;AAAAAAAAAQAgAAAAJwEAAGRycy9lMm9Eb2MueG1sUEsFBgAAAAAGAAYAWQEAAKw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告知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485775" cy="0"/>
                      <wp:effectExtent l="0" t="38100" r="9525" b="38100"/>
                      <wp:wrapNone/>
                      <wp:docPr id="46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5" o:spid="_x0000_s1026" o:spt="32" type="#_x0000_t32" style="position:absolute;left:0pt;flip:x;margin-left:-5.3pt;margin-top:9.15pt;height:0pt;width:38.25pt;z-index:251672576;mso-width-relative:page;mso-height-relative:page;" filled="f" stroked="t" coordsize="21600,21600" o:gfxdata="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NGRx9YAAAAIAQAADwAAAAAAAAAB&#10;ACAAAAAiAAAAZHJzL2Rvd25yZXYueG1sUEsBAhQAFAAAAAgAh07iQE9cf1oSAgAACQQAAA4AAAAA&#10;AAAAAQAgAAAAJQ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1054100</wp:posOffset>
                      </wp:positionV>
                      <wp:extent cx="0" cy="1910080"/>
                      <wp:effectExtent l="4445" t="0" r="14605" b="13970"/>
                      <wp:wrapNone/>
                      <wp:docPr id="23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89pt;margin-top:83pt;height:150.4pt;width:0pt;z-index:251664384;mso-width-relative:page;mso-height-relative:page;" filled="f" stroked="t" coordsize="21600,21600" o:gfxdata="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yAyQ1gAAAAsBAAAPAAAAAAAAAAEAIAAAACIAAABkcnMvZG93&#10;bnJldi54bWxQSwECFAAUAAAACACHTuJAAPASRQICAAD7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b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531495</wp:posOffset>
                      </wp:positionV>
                      <wp:extent cx="1967865" cy="517525"/>
                      <wp:effectExtent l="5080" t="4445" r="8255" b="11430"/>
                      <wp:wrapNone/>
                      <wp:docPr id="14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517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Cs w:val="21"/>
                                    </w:rPr>
                                    <w:t>申请人上报材料，齐全或补齐补正后符合法定形式的，予以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受理。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10pt;margin-top:41.85pt;height:40.75pt;width:154.95pt;z-index:251661312;mso-width-relative:page;mso-height-relative:page;" fillcolor="#FFFFFF" filled="t" stroked="t" coordsize="21600,21600" o:gfxdata="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UMVPZAAAACQEAAA8AAAAAAAAAAQAgAAAAIgAAAGRycy9kb3ducmV2LnhtbFBL&#10;AQIUABQAAAAIAIdO4kDUWE4oLgIAAHMEAAAOAAAAAAAAAAEAIAAAACgBAABkcnMvZTJvRG9jLnht&#10;bFBLBQYAAAAABgAGAFkBAADI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Cs/>
                                <w:szCs w:val="21"/>
                              </w:rPr>
                              <w:t>申请人上报材料，齐全或补齐补正后符合法定形式的，予以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受理。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 xml:space="preserve">                           退回并告知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74930</wp:posOffset>
                      </wp:positionV>
                      <wp:extent cx="4248150" cy="297561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97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一、申报材料：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1.城市道路两侧和公共场所临时摆设摊点审批表；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2.授权委托书及受委托人身份证复印件；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3.申请单位证明（营业执照复印件）或个人身份证明（身份证复印件）；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4.申请项目具体位置图；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5.城市道路两侧和公共场所临时摆设摊点审批申请书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《河北省城市市容和环境卫生条例》第二十四条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实施主体：霸州市城市管理综合行政执法局  承办机构：市容执法一大队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ind w:left="0" w:leftChars="0" w:firstLine="0" w:firstLineChars="0"/>
                                    <w:textAlignment w:val="auto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联系电话：0316-7863465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bidi w:val="0"/>
                                    <w:spacing w:line="400" w:lineRule="exact"/>
                                    <w:ind w:leftChars="0"/>
                                    <w:textAlignment w:val="auto"/>
                                    <w:rPr>
                                      <w:rFonts w:hint="default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五、监督电话：0316-7239890</w:t>
                                  </w:r>
                                </w:p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45pt;margin-top:5.9pt;height:234.3pt;width:334.5pt;z-index:251660288;mso-width-relative:page;mso-height-relative:page;" filled="f" stroked="f" coordsize="21600,21600" o:gfxdata="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6N7O1gAAAAkBAAAPAAAAAAAAAAEAIAAAACIAAABkcnMvZG93bnJldi54bWxQSwECFAAUAAAACACH&#10;TuJA9JgPgbQBAABfAwAADgAAAAAAAAABACAAAAAlAQAAZHJzL2Uyb0RvYy54bWxQSwUGAAAAAAYA&#10;BgBZAQAAS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一、申报材料：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1.城市道路两侧和公共场所临时摆设摊点审批表；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2.授权委托书及受委托人身份证复印件；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3.申请单位证明（营业执照复印件）或个人身份证明（身份证复印件）；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4.申请项目具体位置图；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5.城市道路两侧和公共场所临时摆设摊点审批申请书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二、法律依据：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《河北省城市市容和环境卫生条例》第二十四条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实施主体：霸州市城市管理综合行政执法局  承办机构：市容执法一大队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联系电话：0316-7863465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default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五、监督电话：0316-7239890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37465</wp:posOffset>
                      </wp:positionV>
                      <wp:extent cx="4347210" cy="3071495"/>
                      <wp:effectExtent l="4445" t="4445" r="10795" b="10160"/>
                      <wp:wrapNone/>
                      <wp:docPr id="8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210" cy="3071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7" o:spid="_x0000_s1026" o:spt="2" style="position:absolute;left:0pt;margin-left:41.8pt;margin-top:2.95pt;height:241.85pt;width:342.3pt;z-index:251659264;mso-width-relative:page;mso-height-relative:page;" fillcolor="#FFFFFF" filled="t" stroked="t" coordsize="21600,21600" arcsize="0.166666666666667" o:gfxdata="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qBa1tsAAAAIAQAADwAAAAAAAAABACAAAAAiAAAAZHJz&#10;L2Rvd25yZXYueG1sUEsBAhQAFAAAAAgAh07iQCHDM346AgAAiQQAAA4AAAAAAAAAAQAgAAAAKgEA&#10;AGRycy9lMm9Eb2MueG1sUEsFBgAAAAAGAAYAWQEAANY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rPr>
                <w:rFonts w:hint="default" w:ascii="宋体" w:hAnsi="宋体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207010</wp:posOffset>
                      </wp:positionV>
                      <wp:extent cx="8890" cy="2294255"/>
                      <wp:effectExtent l="4445" t="0" r="5715" b="10795"/>
                      <wp:wrapNone/>
                      <wp:docPr id="30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4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24.15pt;margin-top:16.3pt;height:180.65pt;width:0.7pt;z-index:251666432;mso-width-relative:page;mso-height-relative:page;" filled="f" stroked="t" coordsize="21600,21600" o:gfxdata="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g9Xj1wAAAAgBAAAPAAAAAAAAAAEAIAAAACIAAABkcnMv&#10;ZG93bnJldi54bWxQSwECFAAUAAAACACHTuJAOrCPbwQCAAD+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审查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1691005</wp:posOffset>
                      </wp:positionV>
                      <wp:extent cx="2602230" cy="635"/>
                      <wp:effectExtent l="0" t="37465" r="7620" b="38100"/>
                      <wp:wrapNone/>
                      <wp:docPr id="27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2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90.05pt;margin-top:133.15pt;height:0.05pt;width:204.9pt;z-index:251665408;mso-width-relative:page;mso-height-relative:page;" filled="f" stroked="t" coordsize="21600,21600" o:gfxdata="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oOT6NoAAAALAQAADwAAAAAAAAABACAA&#10;AAAiAAAAZHJzL2Rvd25yZXYueG1sUEsBAhQAFAAAAAgAh07iQGchqjMLAgAAAgQAAA4AAAAAAAAA&#10;AQAgAAAAKQ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1422400</wp:posOffset>
                      </wp:positionV>
                      <wp:extent cx="1325880" cy="0"/>
                      <wp:effectExtent l="0" t="4445" r="0" b="5080"/>
                      <wp:wrapNone/>
                      <wp:docPr id="49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flip:x;margin-left:221.4pt;margin-top:112pt;height:0pt;width:104.4pt;z-index:251673600;mso-width-relative:page;mso-height-relative:page;" filled="f" stroked="t" coordsize="21600,21600" o:gfxdata="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FbYtcAAAALAQAADwAAAAAAAAABACAAAAAi&#10;AAAAZHJzL2Rvd25yZXYueG1sUEsBAhQAFAAAAAgAh07iQEjigekLAgAABQQAAA4AAAAAAAAAAQAg&#10;AAAAJgEAAGRycy9lMm9Eb2MueG1sUEsFBgAAAAAGAAYAWQEAAK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895350</wp:posOffset>
                      </wp:positionV>
                      <wp:extent cx="739775" cy="12700"/>
                      <wp:effectExtent l="0" t="4445" r="3175" b="11430"/>
                      <wp:wrapNone/>
                      <wp:docPr id="32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" o:spid="_x0000_s1026" o:spt="32" type="#_x0000_t32" style="position:absolute;left:0pt;margin-left:25pt;margin-top:70.5pt;height:1pt;width:58.25pt;z-index:251667456;mso-width-relative:page;mso-height-relative:page;" filled="f" stroked="t" coordsize="21600,21600" o:gfxdata="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d1OedcAAAAKAQAADwAAAAAAAAABACAAAAAiAAAA&#10;ZHJzL2Rvd25yZXYueG1sUEsBAhQAFAAAAAgAh07iQGouQZ8IAgAA/wM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647065</wp:posOffset>
                      </wp:positionV>
                      <wp:extent cx="1753870" cy="428625"/>
                      <wp:effectExtent l="4445" t="4445" r="13335" b="5080"/>
                      <wp:wrapNone/>
                      <wp:docPr id="38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对不符合批准要求的，退回并告知原因。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7" o:spid="_x0000_s1026" o:spt="109" type="#_x0000_t109" style="position:absolute;left:0pt;margin-left:83.4pt;margin-top:50.95pt;height:33.75pt;width:138.1pt;z-index:251669504;mso-width-relative:page;mso-height-relative:page;" fillcolor="#FFFFFF" filled="t" stroked="t" coordsize="21600,21600" o:gfxdata="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mRJa2QAA&#10;AAsBAAAPAAAAAAAAAAEAIAAAACIAAABkcnMvZG93bnJldi54bWxQSwECFAAUAAAACACHTuJAUJUr&#10;Sh0CAABQBAAADgAAAAAAAAABACAAAAAo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对不符合批准要求的，退回并告知原因。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1249045</wp:posOffset>
                      </wp:positionV>
                      <wp:extent cx="1675130" cy="428625"/>
                      <wp:effectExtent l="5080" t="4445" r="15240" b="5080"/>
                      <wp:wrapNone/>
                      <wp:docPr id="19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对符合批准要求的，    报主管局长批准。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2" o:spid="_x0000_s1026" o:spt="109" type="#_x0000_t109" style="position:absolute;left:0pt;margin-left:89.6pt;margin-top:98.35pt;height:33.75pt;width:131.9pt;z-index:251663360;mso-width-relative:page;mso-height-relative:page;" fillcolor="#FFFFFF" filled="t" stroked="t" coordsize="21600,21600" o:gfxdata="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SEx09oA&#10;AAALAQAADwAAAAAAAAABACAAAAAiAAAAZHJzL2Rvd25yZXYueG1sUEsBAhQAFAAAAAgAh07iQJXQ&#10;KXQdAgAAUAQAAA4AAAAAAAAAAQAgAAAAKQ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对符合批准要求的，    报主管局长批准。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1584960</wp:posOffset>
                      </wp:positionV>
                      <wp:extent cx="635" cy="374015"/>
                      <wp:effectExtent l="37465" t="0" r="38100" b="6985"/>
                      <wp:wrapNone/>
                      <wp:docPr id="35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o:spt="32" type="#_x0000_t32" style="position:absolute;left:0pt;margin-left:72.85pt;margin-top:124.8pt;height:29.45pt;width:0.05pt;z-index:251668480;mso-width-relative:page;mso-height-relative:page;" filled="f" stroked="t" coordsize="21600,21600" o:gfxdata="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r9oE9sAAAALAQAADwAAAAAAAAABACAA&#10;AAAiAAAAZHJzL2Rvd25yZXYueG1sUEsBAhQAFAAAAAgAh07iQImp9TEKAgAAAQQAAA4AAAAAAAAA&#10;AQAgAAAAKg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决定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606550" cy="500380"/>
                      <wp:effectExtent l="5080" t="4445" r="7620" b="9525"/>
                      <wp:wrapNone/>
                      <wp:docPr id="18" name="流程图: 终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500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发放“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临时摆设摊点许可证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”电子版</w:t>
                                  </w:r>
                                </w:p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14" o:spid="_x0000_s1026" o:spt="116" type="#_x0000_t116" style="position:absolute;left:0pt;margin-left:4.7pt;margin-top:3.25pt;height:39.4pt;width:126.5pt;z-index:251662336;mso-width-relative:page;mso-height-relative:page;" fillcolor="#FFFFFF" filled="t" stroked="t" coordsize="21600,21600" o:gfxdata="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8HLq1QAAAAYBAAAPAAAAAAAAAAEAIAAAACIAAABkcnMvZG93bnJldi54&#10;bWxQSwECFAAUAAAACACHTuJAGU5xOTYCAAB3BAAADgAAAAAAAAABACAAAAAkAQAAZHJzL2Uyb0Rv&#10;Yy54bWxQSwUGAAAAAAYABgBZAQAAzA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发放“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临时摆设摊点许可证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”电子版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sz w:val="48"/>
          <w:szCs w:val="48"/>
        </w:rPr>
      </w:pPr>
    </w:p>
    <w:sectPr>
      <w:footerReference r:id="rId5" w:type="default"/>
      <w:pgSz w:w="16838" w:h="11906" w:orient="landscape"/>
      <w:pgMar w:top="567" w:right="680" w:bottom="567" w:left="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rX29soBAACbAwAADgAAAGRycy9lMm9Eb2MueG1srVPNjtMwEL4j8Q6W&#10;79TZC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uAnXbylx3OLIzz9/nH/9Of/+&#10;TpZZoD5AjXn3ATPT8M4PmDz7AZ2Z96CizV9kRDCO8p4u8sohEZEfrZarVYUhgbH5gvjs4XmIkN5L&#10;b0k2GhpxfkVWfvwIaUydU3I15++0MWWGxv3jQMzsYbn3scdspWE3TIR2vj0hnx5H31CHm06J+eBQ&#10;2bwlsxFnYzcbhxD1vitrlOtBuD0kbKL0liuMsFNhnFlhN+1XXorH95L18E9t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rX29s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MtNBwc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9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yF3tf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41E2B"/>
    <w:multiLevelType w:val="singleLevel"/>
    <w:tmpl w:val="83641E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62F492"/>
    <w:multiLevelType w:val="singleLevel"/>
    <w:tmpl w:val="EB62F49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OWY0MjQ2M2M4MGVlNjY3MjNkZTA2NzllMmJhYzIifQ=="/>
  </w:docVars>
  <w:rsids>
    <w:rsidRoot w:val="00C82319"/>
    <w:rsid w:val="001E2A44"/>
    <w:rsid w:val="00310E1A"/>
    <w:rsid w:val="00352A2C"/>
    <w:rsid w:val="00356B24"/>
    <w:rsid w:val="003E4991"/>
    <w:rsid w:val="003F2E33"/>
    <w:rsid w:val="004D4A4C"/>
    <w:rsid w:val="005005C6"/>
    <w:rsid w:val="00553F39"/>
    <w:rsid w:val="00570500"/>
    <w:rsid w:val="005D0AD9"/>
    <w:rsid w:val="005D2A36"/>
    <w:rsid w:val="006F3F51"/>
    <w:rsid w:val="007705BE"/>
    <w:rsid w:val="007857D2"/>
    <w:rsid w:val="00811F54"/>
    <w:rsid w:val="008607C8"/>
    <w:rsid w:val="008D585B"/>
    <w:rsid w:val="00965463"/>
    <w:rsid w:val="009874D1"/>
    <w:rsid w:val="009A4A20"/>
    <w:rsid w:val="009E162E"/>
    <w:rsid w:val="00AA4F60"/>
    <w:rsid w:val="00AC3795"/>
    <w:rsid w:val="00AD34E8"/>
    <w:rsid w:val="00B04769"/>
    <w:rsid w:val="00B40C86"/>
    <w:rsid w:val="00BB61B3"/>
    <w:rsid w:val="00BC625F"/>
    <w:rsid w:val="00BE3698"/>
    <w:rsid w:val="00BF45D6"/>
    <w:rsid w:val="00C3547E"/>
    <w:rsid w:val="00C40A34"/>
    <w:rsid w:val="00C82319"/>
    <w:rsid w:val="00CA00DA"/>
    <w:rsid w:val="00CE2E00"/>
    <w:rsid w:val="00D82CFA"/>
    <w:rsid w:val="00DC7036"/>
    <w:rsid w:val="00DD2604"/>
    <w:rsid w:val="00F358DD"/>
    <w:rsid w:val="00F617AB"/>
    <w:rsid w:val="00F64913"/>
    <w:rsid w:val="00F65714"/>
    <w:rsid w:val="00F703F5"/>
    <w:rsid w:val="00FC3DA6"/>
    <w:rsid w:val="00FD6547"/>
    <w:rsid w:val="01115B19"/>
    <w:rsid w:val="02AC20AB"/>
    <w:rsid w:val="03DF5982"/>
    <w:rsid w:val="04497102"/>
    <w:rsid w:val="078D54C1"/>
    <w:rsid w:val="09583AFD"/>
    <w:rsid w:val="0CCB7FFA"/>
    <w:rsid w:val="0CE5578D"/>
    <w:rsid w:val="0D9164A8"/>
    <w:rsid w:val="0E3D658D"/>
    <w:rsid w:val="0FBB4C34"/>
    <w:rsid w:val="0FF80963"/>
    <w:rsid w:val="10BB005D"/>
    <w:rsid w:val="11F23395"/>
    <w:rsid w:val="149413C2"/>
    <w:rsid w:val="14B13B55"/>
    <w:rsid w:val="1594241D"/>
    <w:rsid w:val="15A5233F"/>
    <w:rsid w:val="18333A39"/>
    <w:rsid w:val="18E81697"/>
    <w:rsid w:val="1E484107"/>
    <w:rsid w:val="1E9F799D"/>
    <w:rsid w:val="1F0760DA"/>
    <w:rsid w:val="20090EAA"/>
    <w:rsid w:val="22A569D7"/>
    <w:rsid w:val="24357FF0"/>
    <w:rsid w:val="26533782"/>
    <w:rsid w:val="26EC5705"/>
    <w:rsid w:val="2BD3244B"/>
    <w:rsid w:val="2C1017DD"/>
    <w:rsid w:val="2CF66D49"/>
    <w:rsid w:val="2D077487"/>
    <w:rsid w:val="2DBB1245"/>
    <w:rsid w:val="2EB07B2B"/>
    <w:rsid w:val="36B62E24"/>
    <w:rsid w:val="36CF2524"/>
    <w:rsid w:val="38545309"/>
    <w:rsid w:val="3BDD7DCA"/>
    <w:rsid w:val="3C4B6FF4"/>
    <w:rsid w:val="409A19A8"/>
    <w:rsid w:val="419F5311"/>
    <w:rsid w:val="42B52B6D"/>
    <w:rsid w:val="443D6122"/>
    <w:rsid w:val="45037F0F"/>
    <w:rsid w:val="45A91659"/>
    <w:rsid w:val="4DD67B6B"/>
    <w:rsid w:val="4E4E4909"/>
    <w:rsid w:val="4EB157FF"/>
    <w:rsid w:val="4EEF0395"/>
    <w:rsid w:val="50CA432F"/>
    <w:rsid w:val="51244BFE"/>
    <w:rsid w:val="57301B0E"/>
    <w:rsid w:val="57F759BC"/>
    <w:rsid w:val="58D2528E"/>
    <w:rsid w:val="59D56726"/>
    <w:rsid w:val="5B6E240F"/>
    <w:rsid w:val="5C516F5D"/>
    <w:rsid w:val="610D63A7"/>
    <w:rsid w:val="613509E6"/>
    <w:rsid w:val="61E324A5"/>
    <w:rsid w:val="62061579"/>
    <w:rsid w:val="63A6614A"/>
    <w:rsid w:val="653C3BBE"/>
    <w:rsid w:val="66C832A1"/>
    <w:rsid w:val="67365A33"/>
    <w:rsid w:val="690E1BE8"/>
    <w:rsid w:val="69A60F3C"/>
    <w:rsid w:val="69FB03B8"/>
    <w:rsid w:val="6A130DDE"/>
    <w:rsid w:val="6B0C5185"/>
    <w:rsid w:val="6B660890"/>
    <w:rsid w:val="6E0D6F64"/>
    <w:rsid w:val="709C2BE5"/>
    <w:rsid w:val="70DB0B53"/>
    <w:rsid w:val="71FD00C1"/>
    <w:rsid w:val="73357F10"/>
    <w:rsid w:val="76426EAD"/>
    <w:rsid w:val="76724FD8"/>
    <w:rsid w:val="785A78DC"/>
    <w:rsid w:val="792B593E"/>
    <w:rsid w:val="799223BA"/>
    <w:rsid w:val="7AEB7713"/>
    <w:rsid w:val="7E5E3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6"/>
    <w:autoRedefine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0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autoRedefine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正文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标题 3 Char"/>
    <w:basedOn w:val="10"/>
    <w:link w:val="3"/>
    <w:autoRedefine/>
    <w:qFormat/>
    <w:uiPriority w:val="9"/>
    <w:rPr>
      <w:b/>
      <w:bCs/>
      <w:sz w:val="30"/>
      <w:szCs w:val="32"/>
    </w:rPr>
  </w:style>
  <w:style w:type="paragraph" w:customStyle="1" w:styleId="17">
    <w:name w:val="样式1"/>
    <w:basedOn w:val="1"/>
    <w:autoRedefine/>
    <w:qFormat/>
    <w:uiPriority w:val="0"/>
    <w:pPr>
      <w:ind w:firstLine="602" w:firstLineChars="200"/>
      <w:jc w:val="left"/>
    </w:pPr>
    <w:rPr>
      <w:rFonts w:ascii="仿宋" w:hAnsi="仿宋" w:eastAsia="仿宋" w:cstheme="minorBidi"/>
      <w:color w:val="000000"/>
      <w:kern w:val="0"/>
      <w:sz w:val="30"/>
      <w:szCs w:val="30"/>
      <w:lang w:eastAsia="en-US" w:bidi="en-US"/>
    </w:rPr>
  </w:style>
  <w:style w:type="paragraph" w:customStyle="1" w:styleId="18">
    <w:name w:val="正文1"/>
    <w:autoRedefine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9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1">
    <w:name w:val="页脚 字符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6036</Words>
  <Characters>6959</Characters>
  <Lines>4</Lines>
  <Paragraphs>1</Paragraphs>
  <TotalTime>0</TotalTime>
  <ScaleCrop>false</ScaleCrop>
  <LinksUpToDate>false</LinksUpToDate>
  <CharactersWithSpaces>7238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2023-03-05T02:14:00Z</dcterms:created>
  <dc:creator>admin</dc:creator>
  <cp:lastModifiedBy>于金尊</cp:lastModifiedBy>
  <cp:lastPrinted>2024-02-06T07:23:00Z</cp:lastPrinted>
  <dcterms:modified xsi:type="dcterms:W3CDTF">2024-03-05T08:56:38Z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C62193DDE7454AE2977FC7BB0AB6561D_13</vt:lpwstr>
  </property>
</Properties>
</file>