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简体" w:cs="方正小标宋简体"/>
          <w:color w:val="auto"/>
          <w:sz w:val="44"/>
          <w:szCs w:val="44"/>
        </w:rPr>
      </w:pPr>
      <w:r>
        <w:rPr>
          <w:rFonts w:hint="eastAsia" w:eastAsia="方正小标宋简体" w:cs="方正小标宋简体"/>
          <w:color w:val="auto"/>
          <w:sz w:val="44"/>
          <w:szCs w:val="44"/>
        </w:rPr>
        <w:t>霸州市</w:t>
      </w:r>
      <w:r>
        <w:rPr>
          <w:rFonts w:hint="eastAsia" w:eastAsia="方正小标宋简体" w:cs="方正小标宋简体"/>
          <w:color w:val="auto"/>
          <w:sz w:val="44"/>
          <w:szCs w:val="44"/>
          <w:lang w:eastAsia="zh-CN"/>
        </w:rPr>
        <w:t>财政</w:t>
      </w:r>
      <w:r>
        <w:rPr>
          <w:rFonts w:hint="eastAsia" w:eastAsia="方正小标宋简体" w:cs="方正小标宋简体"/>
          <w:color w:val="auto"/>
          <w:sz w:val="44"/>
          <w:szCs w:val="44"/>
        </w:rPr>
        <w:t>局</w:t>
      </w:r>
    </w:p>
    <w:p>
      <w:pPr>
        <w:adjustRightInd w:val="0"/>
        <w:snapToGrid w:val="0"/>
        <w:spacing w:line="600" w:lineRule="exact"/>
        <w:jc w:val="center"/>
        <w:rPr>
          <w:rFonts w:hint="eastAsia" w:eastAsia="方正小标宋简体" w:cs="方正小标宋简体"/>
          <w:color w:val="auto"/>
          <w:sz w:val="44"/>
          <w:szCs w:val="44"/>
        </w:rPr>
      </w:pPr>
      <w:r>
        <w:rPr>
          <w:rFonts w:hint="eastAsia" w:eastAsia="方正小标宋简体" w:cs="方正小标宋简体"/>
          <w:color w:val="auto"/>
          <w:sz w:val="44"/>
          <w:szCs w:val="44"/>
        </w:rPr>
        <w:t>“依规办事不求人”服务承诺书</w:t>
      </w:r>
    </w:p>
    <w:p>
      <w:pPr>
        <w:adjustRightInd w:val="0"/>
        <w:snapToGrid w:val="0"/>
        <w:spacing w:line="600" w:lineRule="exact"/>
        <w:rPr>
          <w:rFonts w:eastAsia="仿宋_GB2312" w:cs="仿宋_GB2312"/>
          <w:color w:val="auto"/>
          <w:sz w:val="32"/>
          <w:szCs w:val="32"/>
        </w:rPr>
      </w:pPr>
    </w:p>
    <w:p>
      <w:pPr>
        <w:adjustRightInd w:val="0"/>
        <w:snapToGrid w:val="0"/>
        <w:spacing w:line="600" w:lineRule="exact"/>
        <w:rPr>
          <w:rFonts w:eastAsia="仿宋_GB2312" w:cs="仿宋_GB2312"/>
          <w:color w:val="auto"/>
          <w:sz w:val="32"/>
          <w:szCs w:val="32"/>
        </w:rPr>
      </w:pPr>
      <w:r>
        <w:rPr>
          <w:rFonts w:hint="eastAsia" w:eastAsia="仿宋_GB2312" w:cs="仿宋_GB2312"/>
          <w:color w:val="auto"/>
          <w:sz w:val="32"/>
          <w:szCs w:val="32"/>
        </w:rPr>
        <w:t>各市场主体、市民朋友：</w:t>
      </w:r>
    </w:p>
    <w:p>
      <w:pPr>
        <w:adjustRightInd w:val="0"/>
        <w:snapToGrid w:val="0"/>
        <w:spacing w:line="600" w:lineRule="exact"/>
        <w:ind w:firstLine="640" w:firstLineChars="200"/>
        <w:rPr>
          <w:rFonts w:eastAsia="仿宋_GB2312" w:cs="仿宋_GB2312"/>
          <w:color w:val="auto"/>
          <w:sz w:val="32"/>
          <w:szCs w:val="32"/>
        </w:rPr>
      </w:pPr>
      <w:r>
        <w:rPr>
          <w:rFonts w:hint="eastAsia" w:ascii="仿宋_GB2312" w:hAnsi="Calibri" w:eastAsia="仿宋_GB2312" w:cs="仿宋_GB2312"/>
          <w:color w:val="auto"/>
          <w:sz w:val="32"/>
          <w:szCs w:val="32"/>
        </w:rPr>
        <w:t>为进一步优化我市营商环境，全力打造“依规办事不求人，方便快捷少跑腿”的政务服务环境</w:t>
      </w:r>
      <w:r>
        <w:rPr>
          <w:rFonts w:hint="eastAsia" w:eastAsia="仿宋_GB2312" w:cs="仿宋_GB2312"/>
          <w:color w:val="auto"/>
          <w:sz w:val="32"/>
          <w:szCs w:val="32"/>
        </w:rPr>
        <w:t>，我局</w:t>
      </w:r>
      <w:r>
        <w:rPr>
          <w:rFonts w:hint="eastAsia" w:eastAsia="仿宋_GB2312" w:cs="仿宋_GB2312"/>
          <w:color w:val="auto"/>
          <w:sz w:val="32"/>
          <w:szCs w:val="32"/>
          <w:lang w:eastAsia="zh-CN"/>
        </w:rPr>
        <w:t>现公布</w:t>
      </w:r>
      <w:r>
        <w:rPr>
          <w:rFonts w:hint="eastAsia" w:eastAsia="仿宋_GB2312" w:cs="仿宋_GB2312"/>
          <w:color w:val="auto"/>
          <w:sz w:val="32"/>
          <w:szCs w:val="32"/>
        </w:rPr>
        <w:t>“依规办事不求人”事项</w:t>
      </w:r>
      <w:r>
        <w:rPr>
          <w:rFonts w:hint="eastAsia" w:eastAsia="仿宋_GB2312" w:cs="仿宋_GB2312"/>
          <w:color w:val="auto"/>
          <w:sz w:val="32"/>
          <w:szCs w:val="32"/>
          <w:lang w:eastAsia="zh-CN"/>
        </w:rPr>
        <w:t>。</w:t>
      </w:r>
      <w:r>
        <w:rPr>
          <w:rFonts w:hint="eastAsia" w:eastAsia="仿宋_GB2312" w:cs="仿宋_GB2312"/>
          <w:color w:val="auto"/>
          <w:sz w:val="32"/>
          <w:szCs w:val="32"/>
        </w:rPr>
        <w:t>霸州市</w:t>
      </w:r>
      <w:r>
        <w:rPr>
          <w:rFonts w:hint="eastAsia" w:eastAsia="仿宋_GB2312" w:cs="仿宋_GB2312"/>
          <w:color w:val="auto"/>
          <w:sz w:val="32"/>
          <w:szCs w:val="32"/>
          <w:lang w:eastAsia="zh-CN"/>
        </w:rPr>
        <w:t>财政</w:t>
      </w:r>
      <w:r>
        <w:rPr>
          <w:rFonts w:hint="eastAsia" w:eastAsia="仿宋_GB2312" w:cs="仿宋_GB2312"/>
          <w:color w:val="auto"/>
          <w:sz w:val="32"/>
          <w:szCs w:val="32"/>
        </w:rPr>
        <w:t>局向您郑重承诺：凡清单所列事项，办事群众和市场主体在遵守法律及规章制度、要件齐备的前提下，我局办事窗口一律按规定高效办结。</w:t>
      </w:r>
    </w:p>
    <w:p>
      <w:pPr>
        <w:adjustRightInd w:val="0"/>
        <w:snapToGrid w:val="0"/>
        <w:spacing w:line="600"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霸州市</w:t>
      </w:r>
      <w:r>
        <w:rPr>
          <w:rFonts w:hint="eastAsia" w:ascii="黑体" w:hAnsi="黑体" w:eastAsia="黑体" w:cs="黑体"/>
          <w:color w:val="auto"/>
          <w:sz w:val="32"/>
          <w:szCs w:val="32"/>
          <w:lang w:eastAsia="zh-CN"/>
        </w:rPr>
        <w:t>财政</w:t>
      </w:r>
      <w:r>
        <w:rPr>
          <w:rFonts w:hint="eastAsia" w:ascii="黑体" w:hAnsi="黑体" w:eastAsia="黑体" w:cs="黑体"/>
          <w:color w:val="auto"/>
          <w:sz w:val="32"/>
          <w:szCs w:val="32"/>
        </w:rPr>
        <w:t>局“依规办事不求人”事项清单</w:t>
      </w:r>
    </w:p>
    <w:p>
      <w:pPr>
        <w:tabs>
          <w:tab w:val="left" w:pos="15593"/>
          <w:tab w:val="left" w:pos="15887"/>
        </w:tabs>
        <w:ind w:right="1415" w:rightChars="674" w:firstLine="640" w:firstLineChars="200"/>
        <w:rPr>
          <w:rFonts w:hint="eastAsia" w:ascii="仿宋_GB2312" w:hAnsi="宋体" w:eastAsia="仿宋_GB2312" w:cs="仿宋_GB2312"/>
          <w:color w:val="auto"/>
          <w:sz w:val="32"/>
          <w:szCs w:val="32"/>
          <w:lang w:val="en-US" w:eastAsia="zh-CN"/>
        </w:rPr>
      </w:pPr>
      <w:r>
        <w:rPr>
          <w:rFonts w:hint="eastAsia" w:ascii="仿宋_GB2312" w:hAnsi="宋体" w:eastAsia="仿宋_GB2312" w:cs="仿宋_GB2312"/>
          <w:color w:val="auto"/>
          <w:sz w:val="32"/>
          <w:szCs w:val="32"/>
        </w:rPr>
        <w:t>1</w:t>
      </w:r>
      <w:r>
        <w:rPr>
          <w:rFonts w:hint="eastAsia" w:ascii="仿宋_GB2312" w:hAnsi="宋体" w:eastAsia="仿宋_GB2312" w:cs="仿宋_GB2312"/>
          <w:color w:val="auto"/>
          <w:sz w:val="32"/>
          <w:szCs w:val="32"/>
          <w:lang w:val="en-US" w:eastAsia="zh-CN"/>
        </w:rPr>
        <w:t>.</w:t>
      </w:r>
      <w:r>
        <w:rPr>
          <w:rFonts w:hint="eastAsia" w:ascii="仿宋_GB2312" w:hAnsi="宋体" w:eastAsia="仿宋_GB2312" w:cs="仿宋_GB2312"/>
          <w:sz w:val="32"/>
          <w:szCs w:val="32"/>
        </w:rPr>
        <w:t>政府采购投诉处理</w:t>
      </w:r>
    </w:p>
    <w:p>
      <w:pPr>
        <w:tabs>
          <w:tab w:val="left" w:pos="15593"/>
          <w:tab w:val="left" w:pos="15887"/>
        </w:tabs>
        <w:ind w:right="1415" w:rightChars="674" w:firstLine="640" w:firstLineChars="200"/>
        <w:jc w:val="left"/>
        <w:rPr>
          <w:rFonts w:hint="eastAsia" w:ascii="仿宋_GB2312" w:hAnsi="宋体" w:eastAsia="仿宋_GB2312" w:cs="仿宋_GB2312"/>
          <w:sz w:val="32"/>
          <w:szCs w:val="32"/>
        </w:rPr>
      </w:pPr>
      <w:r>
        <w:rPr>
          <w:rFonts w:hint="eastAsia" w:ascii="仿宋_GB2312" w:hAnsi="宋体" w:eastAsia="仿宋_GB2312" w:cs="仿宋_GB2312"/>
          <w:color w:val="auto"/>
          <w:sz w:val="32"/>
          <w:szCs w:val="32"/>
        </w:rPr>
        <w:t>2</w:t>
      </w:r>
      <w:r>
        <w:rPr>
          <w:rFonts w:hint="eastAsia" w:ascii="仿宋_GB2312" w:hAnsi="宋体" w:eastAsia="仿宋_GB2312" w:cs="仿宋_GB2312"/>
          <w:color w:val="auto"/>
          <w:sz w:val="32"/>
          <w:szCs w:val="32"/>
          <w:lang w:val="en-US" w:eastAsia="zh-CN"/>
        </w:rPr>
        <w:t>.</w:t>
      </w:r>
      <w:r>
        <w:rPr>
          <w:rFonts w:hint="eastAsia" w:ascii="仿宋_GB2312" w:hAnsi="宋体" w:eastAsia="仿宋_GB2312" w:cs="仿宋_GB2312"/>
          <w:sz w:val="32"/>
          <w:szCs w:val="32"/>
        </w:rPr>
        <w:t>非营利组织免税资格认定</w:t>
      </w:r>
    </w:p>
    <w:p>
      <w:pPr>
        <w:tabs>
          <w:tab w:val="left" w:pos="15593"/>
          <w:tab w:val="left" w:pos="15887"/>
        </w:tabs>
        <w:ind w:right="1415" w:rightChars="674" w:firstLine="640" w:firstLineChars="200"/>
        <w:jc w:val="left"/>
        <w:rPr>
          <w:rFonts w:hint="eastAsia"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3.金融企业国有资产评估项目备案</w:t>
      </w:r>
    </w:p>
    <w:p>
      <w:pPr>
        <w:pStyle w:val="7"/>
        <w:ind w:left="0" w:leftChars="0" w:firstLine="640" w:firstLineChars="200"/>
        <w:jc w:val="both"/>
        <w:rPr>
          <w:rFonts w:hint="default" w:ascii="仿宋_GB2312" w:hAnsi="宋体" w:eastAsia="仿宋_GB2312" w:cs="仿宋_GB2312"/>
          <w:sz w:val="32"/>
          <w:szCs w:val="32"/>
          <w:lang w:val="en-US" w:eastAsia="zh-CN"/>
        </w:rPr>
      </w:pPr>
      <w:r>
        <w:rPr>
          <w:rFonts w:hint="eastAsia" w:ascii="仿宋_GB2312" w:hAnsi="宋体" w:eastAsia="仿宋_GB2312" w:cs="仿宋_GB2312"/>
          <w:sz w:val="32"/>
          <w:szCs w:val="32"/>
          <w:lang w:val="en-US" w:eastAsia="zh-CN"/>
        </w:rPr>
        <w:t>4.</w:t>
      </w:r>
      <w:r>
        <w:rPr>
          <w:rFonts w:hint="eastAsia" w:ascii="仿宋_GB2312" w:hAnsi="宋体" w:eastAsia="仿宋_GB2312" w:cs="仿宋_GB2312"/>
          <w:kern w:val="2"/>
          <w:sz w:val="32"/>
          <w:szCs w:val="32"/>
          <w:lang w:val="en-US" w:eastAsia="zh-CN" w:bidi="ar-SA"/>
        </w:rPr>
        <w:t>代理记账机构及分支机构年度备案</w:t>
      </w:r>
    </w:p>
    <w:p>
      <w:pPr>
        <w:tabs>
          <w:tab w:val="left" w:pos="15593"/>
          <w:tab w:val="left" w:pos="15887"/>
        </w:tabs>
        <w:ind w:right="1415" w:rightChars="674" w:firstLine="643" w:firstLineChars="200"/>
        <w:rPr>
          <w:rFonts w:ascii="仿宋_GB2312" w:hAnsi="宋体" w:eastAsia="仿宋_GB2312" w:cs="仿宋_GB2312"/>
          <w:b/>
          <w:color w:val="auto"/>
          <w:sz w:val="32"/>
          <w:szCs w:val="32"/>
        </w:rPr>
      </w:pPr>
      <w:r>
        <w:rPr>
          <w:rFonts w:hint="eastAsia" w:ascii="仿宋_GB2312" w:hAnsi="宋体" w:eastAsia="仿宋_GB2312" w:cs="仿宋_GB2312"/>
          <w:b/>
          <w:color w:val="auto"/>
          <w:sz w:val="32"/>
          <w:szCs w:val="32"/>
        </w:rPr>
        <w:t>注：“依规办事不求人”事项服务指南详见附件</w:t>
      </w:r>
    </w:p>
    <w:p>
      <w:pPr>
        <w:adjustRightInd w:val="0"/>
        <w:snapToGrid w:val="0"/>
        <w:spacing w:line="600" w:lineRule="exact"/>
        <w:ind w:firstLine="640" w:firstLineChars="200"/>
        <w:rPr>
          <w:rFonts w:eastAsia="仿宋_GB2312" w:cs="仿宋_GB2312"/>
          <w:color w:val="auto"/>
          <w:sz w:val="32"/>
          <w:szCs w:val="32"/>
        </w:rPr>
      </w:pPr>
      <w:r>
        <w:rPr>
          <w:rFonts w:hint="eastAsia" w:eastAsia="仿宋_GB2312" w:cs="仿宋_GB2312"/>
          <w:color w:val="auto"/>
          <w:sz w:val="32"/>
          <w:szCs w:val="32"/>
        </w:rPr>
        <w:t>以上承诺接受社会各界监督。</w:t>
      </w:r>
    </w:p>
    <w:p>
      <w:pPr>
        <w:adjustRightInd w:val="0"/>
        <w:snapToGrid w:val="0"/>
        <w:spacing w:line="600" w:lineRule="exact"/>
        <w:ind w:firstLine="640" w:firstLineChars="200"/>
        <w:rPr>
          <w:rFonts w:eastAsia="仿宋_GB2312" w:cs="仿宋_GB2312"/>
          <w:color w:val="auto"/>
          <w:sz w:val="32"/>
          <w:szCs w:val="32"/>
        </w:rPr>
      </w:pPr>
      <w:r>
        <w:rPr>
          <w:rFonts w:hint="eastAsia" w:eastAsia="仿宋_GB2312" w:cs="仿宋_GB2312"/>
          <w:color w:val="auto"/>
          <w:sz w:val="32"/>
          <w:szCs w:val="32"/>
        </w:rPr>
        <w:t>监督电话：</w:t>
      </w:r>
      <w:r>
        <w:rPr>
          <w:rFonts w:eastAsia="仿宋_GB2312" w:cs="仿宋_GB2312"/>
          <w:color w:val="auto"/>
          <w:sz w:val="32"/>
          <w:szCs w:val="32"/>
        </w:rPr>
        <w:t>0316-7</w:t>
      </w:r>
      <w:r>
        <w:rPr>
          <w:rFonts w:hint="eastAsia" w:eastAsia="仿宋_GB2312" w:cs="仿宋_GB2312"/>
          <w:color w:val="auto"/>
          <w:sz w:val="32"/>
          <w:szCs w:val="32"/>
          <w:lang w:val="en-US" w:eastAsia="zh-CN"/>
        </w:rPr>
        <w:t>867055 董永涛（办公室主任）</w:t>
      </w:r>
      <w:r>
        <w:rPr>
          <w:rFonts w:hint="eastAsia" w:eastAsia="仿宋_GB2312" w:cs="仿宋_GB2312"/>
          <w:color w:val="auto"/>
          <w:sz w:val="32"/>
          <w:szCs w:val="32"/>
        </w:rPr>
        <w:t>（接听时间：周一至周五</w:t>
      </w:r>
      <w:r>
        <w:rPr>
          <w:rFonts w:eastAsia="仿宋_GB2312" w:cs="仿宋_GB2312"/>
          <w:color w:val="auto"/>
          <w:sz w:val="32"/>
          <w:szCs w:val="32"/>
        </w:rPr>
        <w:t>8:30-12:00</w:t>
      </w:r>
      <w:r>
        <w:rPr>
          <w:rFonts w:hint="eastAsia" w:eastAsia="仿宋_GB2312" w:cs="仿宋_GB2312"/>
          <w:color w:val="auto"/>
          <w:sz w:val="32"/>
          <w:szCs w:val="32"/>
        </w:rPr>
        <w:t>，</w:t>
      </w:r>
      <w:r>
        <w:rPr>
          <w:rFonts w:eastAsia="仿宋_GB2312" w:cs="仿宋_GB2312"/>
          <w:color w:val="auto"/>
          <w:sz w:val="32"/>
          <w:szCs w:val="32"/>
        </w:rPr>
        <w:t>14:30-17:30</w:t>
      </w:r>
      <w:r>
        <w:rPr>
          <w:rFonts w:hint="eastAsia" w:eastAsia="仿宋_GB2312" w:cs="仿宋_GB2312"/>
          <w:color w:val="auto"/>
          <w:sz w:val="32"/>
          <w:szCs w:val="32"/>
        </w:rPr>
        <w:t>，法定节假日除外）</w:t>
      </w:r>
    </w:p>
    <w:p>
      <w:pPr>
        <w:adjustRightInd w:val="0"/>
        <w:snapToGrid w:val="0"/>
        <w:spacing w:line="600" w:lineRule="exact"/>
        <w:ind w:firstLine="640" w:firstLineChars="200"/>
        <w:rPr>
          <w:rFonts w:eastAsia="仿宋_GB2312" w:cs="仿宋_GB2312"/>
          <w:color w:val="auto"/>
          <w:sz w:val="32"/>
          <w:szCs w:val="32"/>
        </w:rPr>
      </w:pPr>
      <w:r>
        <w:rPr>
          <w:rFonts w:hint="eastAsia" w:eastAsia="仿宋_GB2312" w:cs="仿宋_GB2312"/>
          <w:color w:val="auto"/>
          <w:sz w:val="32"/>
          <w:szCs w:val="32"/>
        </w:rPr>
        <w:t>特此承诺。</w:t>
      </w:r>
    </w:p>
    <w:p>
      <w:pPr>
        <w:adjustRightInd w:val="0"/>
        <w:snapToGrid w:val="0"/>
        <w:spacing w:line="600" w:lineRule="exact"/>
        <w:rPr>
          <w:rFonts w:ascii="仿宋_GB2312" w:hAnsi="仿宋_GB2312" w:eastAsia="仿宋_GB2312" w:cs="仿宋_GB2312"/>
          <w:color w:val="auto"/>
          <w:sz w:val="32"/>
          <w:szCs w:val="32"/>
        </w:rPr>
      </w:pPr>
    </w:p>
    <w:p>
      <w:pPr>
        <w:adjustRightInd w:val="0"/>
        <w:snapToGrid w:val="0"/>
        <w:spacing w:line="600" w:lineRule="exact"/>
        <w:ind w:right="630" w:rightChars="3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霸州市</w:t>
      </w:r>
      <w:r>
        <w:rPr>
          <w:rFonts w:hint="eastAsia" w:ascii="仿宋_GB2312" w:hAnsi="仿宋_GB2312" w:eastAsia="仿宋_GB2312" w:cs="仿宋_GB2312"/>
          <w:color w:val="auto"/>
          <w:sz w:val="32"/>
          <w:szCs w:val="32"/>
          <w:lang w:eastAsia="zh-CN"/>
        </w:rPr>
        <w:t>财政</w:t>
      </w:r>
      <w:r>
        <w:rPr>
          <w:rFonts w:hint="eastAsia" w:ascii="仿宋_GB2312" w:hAnsi="仿宋_GB2312" w:eastAsia="仿宋_GB2312" w:cs="仿宋_GB2312"/>
          <w:color w:val="auto"/>
          <w:sz w:val="32"/>
          <w:szCs w:val="32"/>
        </w:rPr>
        <w:t xml:space="preserve">局 </w:t>
      </w:r>
    </w:p>
    <w:p>
      <w:pPr>
        <w:adjustRightInd w:val="0"/>
        <w:snapToGrid w:val="0"/>
        <w:spacing w:line="600" w:lineRule="exact"/>
        <w:ind w:right="840" w:rightChars="400"/>
        <w:jc w:val="right"/>
        <w:rPr>
          <w:rFonts w:ascii="仿宋_GB2312" w:hAnsi="仿宋_GB2312" w:eastAsia="仿宋_GB2312" w:cs="仿宋_GB2312"/>
          <w:color w:val="auto"/>
          <w:spacing w:val="20"/>
          <w:sz w:val="32"/>
          <w:szCs w:val="32"/>
        </w:rPr>
      </w:pPr>
      <w:r>
        <w:rPr>
          <w:rFonts w:eastAsia="仿宋_GB2312"/>
          <w:color w:val="auto"/>
          <w:spacing w:val="-20"/>
          <w:sz w:val="32"/>
          <w:szCs w:val="32"/>
        </w:rPr>
        <w:t>2024</w:t>
      </w:r>
      <w:r>
        <w:rPr>
          <w:rFonts w:hint="eastAsia" w:ascii="仿宋_GB2312" w:hAnsi="Calibri" w:eastAsia="仿宋_GB2312" w:cs="仿宋_GB2312"/>
          <w:color w:val="auto"/>
          <w:spacing w:val="-20"/>
          <w:sz w:val="32"/>
          <w:szCs w:val="32"/>
        </w:rPr>
        <w:t>年</w:t>
      </w:r>
      <w:r>
        <w:rPr>
          <w:rFonts w:hint="eastAsia" w:ascii="仿宋_GB2312" w:hAnsi="Calibri" w:eastAsia="仿宋_GB2312" w:cs="仿宋_GB2312"/>
          <w:color w:val="auto"/>
          <w:spacing w:val="-20"/>
          <w:sz w:val="32"/>
          <w:szCs w:val="32"/>
          <w:lang w:val="en-US" w:eastAsia="zh-CN"/>
        </w:rPr>
        <w:t>2</w:t>
      </w:r>
      <w:r>
        <w:rPr>
          <w:rFonts w:hint="eastAsia" w:ascii="仿宋_GB2312" w:hAnsi="Calibri" w:eastAsia="仿宋_GB2312" w:cs="仿宋_GB2312"/>
          <w:color w:val="auto"/>
          <w:spacing w:val="-20"/>
          <w:sz w:val="32"/>
          <w:szCs w:val="32"/>
        </w:rPr>
        <w:t>月</w:t>
      </w:r>
      <w:r>
        <w:rPr>
          <w:rFonts w:hint="eastAsia" w:ascii="仿宋_GB2312" w:hAnsi="Calibri" w:eastAsia="仿宋_GB2312" w:cs="仿宋_GB2312"/>
          <w:color w:val="auto"/>
          <w:spacing w:val="-20"/>
          <w:sz w:val="32"/>
          <w:szCs w:val="32"/>
          <w:lang w:val="en-US" w:eastAsia="zh-CN"/>
        </w:rPr>
        <w:t>27</w:t>
      </w:r>
      <w:r>
        <w:rPr>
          <w:rFonts w:hint="eastAsia" w:ascii="仿宋_GB2312" w:hAnsi="Calibri" w:eastAsia="仿宋_GB2312" w:cs="仿宋_GB2312"/>
          <w:color w:val="auto"/>
          <w:spacing w:val="-20"/>
          <w:sz w:val="32"/>
          <w:szCs w:val="32"/>
        </w:rPr>
        <w:t>日</w:t>
      </w:r>
    </w:p>
    <w:p>
      <w:pPr>
        <w:rPr>
          <w:rFonts w:ascii="仿宋_GB2312" w:hAnsi="仿宋_GB2312" w:eastAsia="仿宋_GB2312" w:cs="仿宋_GB2312"/>
          <w:color w:val="auto"/>
          <w:spacing w:val="20"/>
          <w:sz w:val="32"/>
          <w:szCs w:val="32"/>
        </w:rPr>
        <w:sectPr>
          <w:footerReference r:id="rId3" w:type="default"/>
          <w:pgSz w:w="11906" w:h="16838"/>
          <w:pgMar w:top="1702" w:right="1418" w:bottom="1702" w:left="1418" w:header="851" w:footer="992" w:gutter="0"/>
          <w:cols w:space="425" w:num="1"/>
          <w:docGrid w:type="lines" w:linePitch="312" w:charSpace="0"/>
        </w:sectPr>
      </w:pPr>
    </w:p>
    <w:p>
      <w:pPr>
        <w:tabs>
          <w:tab w:val="left" w:pos="15593"/>
          <w:tab w:val="left" w:pos="15887"/>
        </w:tabs>
        <w:ind w:right="1415" w:rightChars="674"/>
        <w:jc w:val="left"/>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rPr>
        <w:t>附件：</w:t>
      </w:r>
    </w:p>
    <w:p>
      <w:pPr>
        <w:tabs>
          <w:tab w:val="left" w:pos="9070"/>
          <w:tab w:val="left" w:pos="15593"/>
          <w:tab w:val="left" w:pos="15887"/>
        </w:tabs>
        <w:ind w:right="-2"/>
        <w:jc w:val="center"/>
        <w:rPr>
          <w:rFonts w:ascii="方正小标宋简体" w:hAnsi="方正小标宋简体" w:eastAsia="方正小标宋简体" w:cs="方正小标宋简体"/>
          <w:color w:val="auto"/>
          <w:sz w:val="44"/>
          <w:szCs w:val="44"/>
        </w:rPr>
      </w:pPr>
    </w:p>
    <w:p>
      <w:pPr>
        <w:tabs>
          <w:tab w:val="left" w:pos="9070"/>
          <w:tab w:val="left" w:pos="15593"/>
          <w:tab w:val="left" w:pos="15887"/>
        </w:tabs>
        <w:ind w:right="-2"/>
        <w:jc w:val="center"/>
        <w:rPr>
          <w:rFonts w:ascii="方正小标宋简体" w:hAnsi="方正小标宋简体" w:eastAsia="方正小标宋简体" w:cs="方正小标宋简体"/>
          <w:color w:val="auto"/>
          <w:sz w:val="44"/>
          <w:szCs w:val="44"/>
        </w:rPr>
      </w:pPr>
    </w:p>
    <w:p>
      <w:pPr>
        <w:tabs>
          <w:tab w:val="left" w:pos="9070"/>
          <w:tab w:val="left" w:pos="15593"/>
          <w:tab w:val="left" w:pos="15887"/>
        </w:tabs>
        <w:ind w:right="-2"/>
        <w:jc w:val="center"/>
        <w:rPr>
          <w:rFonts w:ascii="方正小标宋简体" w:hAnsi="方正小标宋简体" w:eastAsia="方正小标宋简体" w:cs="方正小标宋简体"/>
          <w:color w:val="auto"/>
          <w:sz w:val="44"/>
          <w:szCs w:val="44"/>
        </w:rPr>
      </w:pPr>
    </w:p>
    <w:p>
      <w:pPr>
        <w:tabs>
          <w:tab w:val="left" w:pos="9070"/>
          <w:tab w:val="left" w:pos="15593"/>
          <w:tab w:val="left" w:pos="15887"/>
        </w:tabs>
        <w:ind w:right="-2"/>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霸州市</w:t>
      </w:r>
      <w:r>
        <w:rPr>
          <w:rFonts w:hint="eastAsia" w:ascii="方正小标宋简体" w:hAnsi="方正小标宋简体" w:eastAsia="方正小标宋简体" w:cs="方正小标宋简体"/>
          <w:color w:val="auto"/>
          <w:sz w:val="72"/>
          <w:szCs w:val="72"/>
          <w:lang w:eastAsia="zh-CN"/>
        </w:rPr>
        <w:t>财政</w:t>
      </w:r>
      <w:r>
        <w:rPr>
          <w:rFonts w:hint="eastAsia" w:ascii="方正小标宋简体" w:hAnsi="方正小标宋简体" w:eastAsia="方正小标宋简体" w:cs="方正小标宋简体"/>
          <w:color w:val="auto"/>
          <w:sz w:val="72"/>
          <w:szCs w:val="72"/>
        </w:rPr>
        <w:t>局</w:t>
      </w:r>
    </w:p>
    <w:p>
      <w:pPr>
        <w:tabs>
          <w:tab w:val="left" w:pos="9070"/>
          <w:tab w:val="left" w:pos="15593"/>
          <w:tab w:val="left" w:pos="15887"/>
        </w:tabs>
        <w:ind w:right="-2"/>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“依规办事不求人”事项</w:t>
      </w:r>
    </w:p>
    <w:p>
      <w:pPr>
        <w:tabs>
          <w:tab w:val="left" w:pos="9070"/>
          <w:tab w:val="left" w:pos="15593"/>
          <w:tab w:val="left" w:pos="15887"/>
        </w:tabs>
        <w:ind w:right="-2"/>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服务指南</w:t>
      </w:r>
    </w:p>
    <w:p>
      <w:pPr>
        <w:spacing w:line="640" w:lineRule="exact"/>
        <w:jc w:val="center"/>
        <w:rPr>
          <w:rFonts w:ascii="黑体" w:hAnsi="黑体" w:eastAsia="黑体" w:cs="仿宋"/>
          <w:color w:val="auto"/>
          <w:sz w:val="44"/>
          <w:szCs w:val="44"/>
        </w:rPr>
      </w:pPr>
    </w:p>
    <w:p>
      <w:pPr>
        <w:spacing w:line="640" w:lineRule="exact"/>
        <w:jc w:val="center"/>
        <w:rPr>
          <w:rFonts w:ascii="黑体" w:hAnsi="黑体" w:eastAsia="黑体" w:cs="仿宋"/>
          <w:color w:val="auto"/>
          <w:sz w:val="44"/>
          <w:szCs w:val="44"/>
        </w:rPr>
      </w:pPr>
    </w:p>
    <w:p/>
    <w:p/>
    <w:p/>
    <w:p/>
    <w:p/>
    <w:p/>
    <w:p/>
    <w:p/>
    <w:p/>
    <w:p/>
    <w:p/>
    <w:p/>
    <w:p/>
    <w:p/>
    <w:p/>
    <w:p/>
    <w:p/>
    <w:p>
      <w:pPr>
        <w:spacing w:line="800" w:lineRule="exact"/>
        <w:jc w:val="center"/>
        <w:rPr>
          <w:rFonts w:hint="eastAsia" w:ascii="黑体" w:hAnsi="黑体" w:eastAsia="黑体" w:cs="黑体"/>
          <w:sz w:val="72"/>
          <w:szCs w:val="72"/>
        </w:rPr>
      </w:pPr>
    </w:p>
    <w:p>
      <w:pPr>
        <w:spacing w:line="800" w:lineRule="exact"/>
        <w:jc w:val="center"/>
        <w:rPr>
          <w:rFonts w:hint="eastAsia" w:ascii="黑体" w:hAnsi="黑体" w:eastAsia="黑体" w:cs="黑体"/>
          <w:sz w:val="72"/>
          <w:szCs w:val="72"/>
        </w:rPr>
      </w:pPr>
    </w:p>
    <w:p>
      <w:pPr>
        <w:spacing w:line="800" w:lineRule="exact"/>
        <w:jc w:val="center"/>
        <w:rPr>
          <w:rFonts w:hint="eastAsia" w:ascii="黑体" w:hAnsi="黑体" w:eastAsia="黑体" w:cs="黑体"/>
          <w:sz w:val="72"/>
          <w:szCs w:val="72"/>
        </w:rPr>
      </w:pPr>
    </w:p>
    <w:p>
      <w:pPr>
        <w:spacing w:line="800" w:lineRule="exact"/>
        <w:jc w:val="center"/>
        <w:rPr>
          <w:rFonts w:hint="eastAsia" w:ascii="黑体" w:hAnsi="黑体" w:eastAsia="黑体" w:cs="黑体"/>
          <w:sz w:val="72"/>
          <w:szCs w:val="72"/>
        </w:rPr>
      </w:pPr>
    </w:p>
    <w:p>
      <w:pPr>
        <w:spacing w:line="800" w:lineRule="exact"/>
        <w:jc w:val="center"/>
        <w:rPr>
          <w:rFonts w:ascii="黑体" w:hAnsi="黑体" w:eastAsia="黑体" w:cs="黑体"/>
          <w:color w:val="333333"/>
          <w:sz w:val="52"/>
          <w:szCs w:val="52"/>
        </w:rPr>
      </w:pPr>
      <w:r>
        <w:rPr>
          <w:rFonts w:hint="eastAsia" w:ascii="黑体" w:hAnsi="黑体" w:eastAsia="黑体" w:cs="黑体"/>
          <w:sz w:val="72"/>
          <w:szCs w:val="72"/>
        </w:rPr>
        <w:t>一、政府采购投诉处理</w:t>
      </w:r>
    </w:p>
    <w:p>
      <w:pPr>
        <w:pStyle w:val="7"/>
      </w:pPr>
    </w:p>
    <w:p>
      <w:pPr>
        <w:pStyle w:val="7"/>
      </w:pPr>
    </w:p>
    <w:p>
      <w:pPr>
        <w:pStyle w:val="7"/>
      </w:pPr>
    </w:p>
    <w:p>
      <w:pPr>
        <w:pStyle w:val="7"/>
      </w:pPr>
    </w:p>
    <w:p>
      <w:pPr>
        <w:pStyle w:val="7"/>
      </w:pPr>
    </w:p>
    <w:p>
      <w:pPr>
        <w:pStyle w:val="7"/>
        <w:spacing w:line="640" w:lineRule="exact"/>
        <w:ind w:firstLine="2560" w:firstLineChars="800"/>
        <w:rPr>
          <w:rFonts w:hint="eastAsia" w:ascii="黑体" w:hAnsi="黑体" w:eastAsia="黑体" w:cs="黑体"/>
          <w:color w:val="auto"/>
          <w:sz w:val="32"/>
          <w:szCs w:val="32"/>
        </w:rPr>
      </w:pPr>
      <w:r>
        <w:rPr>
          <w:rFonts w:hint="eastAsia" w:ascii="黑体" w:hAnsi="黑体" w:eastAsia="黑体" w:cs="黑体"/>
          <w:color w:val="auto"/>
          <w:sz w:val="32"/>
          <w:szCs w:val="32"/>
        </w:rPr>
        <w:t>联系人：段海涛</w:t>
      </w:r>
    </w:p>
    <w:p>
      <w:pPr>
        <w:pStyle w:val="7"/>
        <w:spacing w:line="640" w:lineRule="exact"/>
        <w:ind w:firstLine="2560" w:firstLineChars="800"/>
        <w:rPr>
          <w:rFonts w:hint="eastAsia" w:ascii="黑体" w:hAnsi="黑体" w:eastAsia="黑体" w:cs="黑体"/>
          <w:color w:val="auto"/>
          <w:sz w:val="32"/>
          <w:szCs w:val="32"/>
        </w:rPr>
      </w:pPr>
      <w:r>
        <w:rPr>
          <w:rFonts w:hint="eastAsia" w:ascii="黑体" w:hAnsi="黑体" w:eastAsia="黑体" w:cs="黑体"/>
          <w:color w:val="auto"/>
          <w:sz w:val="32"/>
          <w:szCs w:val="32"/>
        </w:rPr>
        <w:t>联系电话：0316-7867023</w:t>
      </w:r>
    </w:p>
    <w:p>
      <w:pPr>
        <w:pStyle w:val="8"/>
        <w:spacing w:line="640" w:lineRule="exact"/>
        <w:ind w:firstLine="0" w:firstLineChars="0"/>
        <w:rPr>
          <w:rFonts w:ascii="黑体" w:hAnsi="黑体" w:eastAsia="黑体" w:cs="黑体"/>
          <w:bCs/>
          <w:sz w:val="44"/>
          <w:szCs w:val="44"/>
        </w:rPr>
      </w:pPr>
    </w:p>
    <w:p>
      <w:pPr>
        <w:pStyle w:val="8"/>
        <w:spacing w:line="640" w:lineRule="exact"/>
        <w:ind w:firstLine="0" w:firstLineChars="0"/>
        <w:rPr>
          <w:rFonts w:ascii="黑体" w:hAnsi="黑体" w:eastAsia="黑体" w:cs="黑体"/>
          <w:bCs/>
          <w:sz w:val="44"/>
          <w:szCs w:val="44"/>
        </w:rPr>
        <w:sectPr>
          <w:footerReference r:id="rId4" w:type="default"/>
          <w:pgSz w:w="11906" w:h="16838"/>
          <w:pgMar w:top="1440" w:right="1800" w:bottom="1440" w:left="1800" w:header="851" w:footer="992" w:gutter="0"/>
          <w:cols w:space="425" w:num="1"/>
          <w:docGrid w:type="lines" w:linePitch="312" w:charSpace="0"/>
        </w:sectPr>
      </w:pPr>
    </w:p>
    <w:p>
      <w:pPr>
        <w:pStyle w:val="7"/>
        <w:spacing w:line="640" w:lineRule="exact"/>
        <w:ind w:firstLine="640"/>
        <w:rPr>
          <w:rFonts w:hint="eastAsia" w:ascii="仿宋_GB2312" w:hAnsi="仿宋_GB2312" w:eastAsia="仿宋_GB2312" w:cs="仿宋_GB2312"/>
          <w:color w:val="auto"/>
          <w:sz w:val="32"/>
          <w:szCs w:val="32"/>
        </w:rPr>
      </w:pPr>
      <w:r>
        <w:rPr>
          <w:rFonts w:hint="eastAsia" w:ascii="黑体" w:hAnsi="Calibri" w:eastAsia="黑体" w:cs="Times New Roman"/>
          <w:color w:val="auto"/>
          <w:sz w:val="32"/>
          <w:szCs w:val="32"/>
        </w:rPr>
        <w:t>一、实施机构：</w:t>
      </w:r>
      <w:r>
        <w:rPr>
          <w:rFonts w:hint="eastAsia" w:ascii="仿宋_GB2312" w:hAnsi="仿宋_GB2312" w:eastAsia="仿宋_GB2312" w:cs="仿宋_GB2312"/>
          <w:color w:val="auto"/>
          <w:sz w:val="32"/>
          <w:szCs w:val="32"/>
        </w:rPr>
        <w:t>霸州市财政局</w:t>
      </w:r>
    </w:p>
    <w:p>
      <w:pPr>
        <w:pStyle w:val="7"/>
        <w:spacing w:line="640" w:lineRule="exact"/>
        <w:ind w:firstLine="640"/>
        <w:rPr>
          <w:rFonts w:hint="eastAsia" w:ascii="仿宋_GB2312" w:hAnsi="仿宋_GB2312" w:eastAsia="仿宋_GB2312" w:cs="仿宋_GB2312"/>
          <w:color w:val="auto"/>
          <w:sz w:val="32"/>
          <w:szCs w:val="32"/>
        </w:rPr>
      </w:pPr>
      <w:r>
        <w:rPr>
          <w:rFonts w:hint="eastAsia" w:ascii="黑体" w:hAnsi="Calibri" w:eastAsia="黑体" w:cs="Times New Roman"/>
          <w:color w:val="auto"/>
          <w:sz w:val="32"/>
          <w:szCs w:val="32"/>
        </w:rPr>
        <w:t>二、办公地址：</w:t>
      </w:r>
      <w:r>
        <w:rPr>
          <w:rFonts w:hint="eastAsia" w:ascii="仿宋_GB2312" w:hAnsi="仿宋_GB2312" w:eastAsia="仿宋_GB2312" w:cs="仿宋_GB2312"/>
          <w:color w:val="auto"/>
          <w:sz w:val="32"/>
          <w:szCs w:val="32"/>
        </w:rPr>
        <w:t>霸州市迎宾大厦4楼468房间</w:t>
      </w:r>
    </w:p>
    <w:p>
      <w:pPr>
        <w:pStyle w:val="7"/>
        <w:spacing w:line="640" w:lineRule="exact"/>
        <w:ind w:firstLine="640"/>
        <w:rPr>
          <w:rFonts w:hint="eastAsia" w:ascii="仿宋_GB2312" w:hAnsi="仿宋_GB2312" w:eastAsia="仿宋_GB2312" w:cs="仿宋_GB2312"/>
          <w:color w:val="auto"/>
          <w:sz w:val="32"/>
          <w:szCs w:val="32"/>
        </w:rPr>
      </w:pPr>
      <w:r>
        <w:rPr>
          <w:rFonts w:hint="eastAsia" w:ascii="黑体" w:hAnsi="Calibri" w:eastAsia="黑体" w:cs="Times New Roman"/>
          <w:sz w:val="32"/>
          <w:szCs w:val="32"/>
        </w:rPr>
        <w:t>三、服务对象：</w:t>
      </w:r>
      <w:r>
        <w:rPr>
          <w:rFonts w:hint="eastAsia" w:ascii="仿宋_GB2312" w:hAnsi="仿宋_GB2312" w:eastAsia="仿宋_GB2312" w:cs="仿宋_GB2312"/>
          <w:color w:val="auto"/>
          <w:sz w:val="32"/>
          <w:szCs w:val="32"/>
        </w:rPr>
        <w:t>自然人、企业法人、事业法人、社会组织、非法人企业、行政机关、其他组织</w:t>
      </w:r>
    </w:p>
    <w:p>
      <w:pPr>
        <w:pStyle w:val="7"/>
        <w:spacing w:line="640" w:lineRule="exact"/>
        <w:ind w:firstLine="640"/>
        <w:rPr>
          <w:rFonts w:hint="eastAsia" w:ascii="黑体" w:hAnsi="Calibri" w:eastAsia="黑体" w:cs="Times New Roman"/>
          <w:sz w:val="32"/>
          <w:szCs w:val="32"/>
        </w:rPr>
      </w:pPr>
      <w:r>
        <w:rPr>
          <w:rFonts w:hint="eastAsia" w:ascii="黑体" w:hAnsi="Calibri" w:eastAsia="黑体" w:cs="Times New Roman"/>
          <w:sz w:val="32"/>
          <w:szCs w:val="32"/>
        </w:rPr>
        <w:t>四、设定依据</w:t>
      </w:r>
    </w:p>
    <w:p>
      <w:pPr>
        <w:pStyle w:val="7"/>
        <w:spacing w:line="64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《中华人民共和国政府采购法》、《政府采购质疑和投诉办法》</w:t>
      </w:r>
    </w:p>
    <w:p>
      <w:pPr>
        <w:pStyle w:val="8"/>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pStyle w:val="8"/>
        <w:spacing w:line="640" w:lineRule="exact"/>
        <w:ind w:left="640" w:firstLine="0" w:firstLineChars="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1.提起投诉前已依法进行质疑</w:t>
      </w:r>
    </w:p>
    <w:p>
      <w:pPr>
        <w:pStyle w:val="8"/>
        <w:spacing w:line="640" w:lineRule="exact"/>
        <w:ind w:left="640" w:firstLine="0" w:firstLineChars="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2.投诉书内容符合本办法的规定</w:t>
      </w:r>
    </w:p>
    <w:p>
      <w:pPr>
        <w:pStyle w:val="8"/>
        <w:spacing w:line="640" w:lineRule="exact"/>
        <w:ind w:left="640" w:firstLine="0" w:firstLineChars="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3.在投诉有效期限内提起投诉</w:t>
      </w:r>
    </w:p>
    <w:p>
      <w:pPr>
        <w:pStyle w:val="8"/>
        <w:spacing w:line="640" w:lineRule="exact"/>
        <w:ind w:left="640" w:firstLine="0" w:firstLineChars="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4.同一投诉事项未经财政部门投诉处理</w:t>
      </w:r>
    </w:p>
    <w:p>
      <w:pPr>
        <w:pStyle w:val="8"/>
        <w:spacing w:line="640" w:lineRule="exact"/>
        <w:ind w:left="640" w:firstLine="0" w:firstLineChars="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5.财政部规定的其他条件</w:t>
      </w:r>
    </w:p>
    <w:p>
      <w:pPr>
        <w:pStyle w:val="8"/>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微软雅黑" w:eastAsia="仿宋_GB2312"/>
          <w:color w:val="000000" w:themeColor="text1"/>
          <w:sz w:val="32"/>
          <w:szCs w:val="32"/>
          <w14:textFill>
            <w14:solidFill>
              <w14:schemeClr w14:val="tx1"/>
            </w14:solidFill>
          </w14:textFill>
        </w:rPr>
        <w:t xml:space="preserve"> 投诉事项的事实依据证明材料</w:t>
      </w:r>
    </w:p>
    <w:p>
      <w:pPr>
        <w:spacing w:line="640" w:lineRule="exact"/>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微软雅黑" w:eastAsia="仿宋_GB2312"/>
          <w:color w:val="000000" w:themeColor="text1"/>
          <w:sz w:val="32"/>
          <w:szCs w:val="32"/>
          <w14:textFill>
            <w14:solidFill>
              <w14:schemeClr w14:val="tx1"/>
            </w14:solidFill>
          </w14:textFill>
        </w:rPr>
        <w:t xml:space="preserve"> 政府采购投诉书</w:t>
      </w:r>
    </w:p>
    <w:p>
      <w:pPr>
        <w:spacing w:line="640" w:lineRule="exact"/>
        <w:ind w:firstLine="640" w:firstLineChars="200"/>
        <w:rPr>
          <w:rFonts w:ascii="黑体" w:hAnsi="黑体" w:eastAsia="黑体" w:cs="黑体"/>
          <w:sz w:val="32"/>
          <w:szCs w:val="32"/>
        </w:rPr>
      </w:pPr>
      <w:r>
        <w:rPr>
          <w:rFonts w:hint="eastAsia" w:ascii="黑体" w:hAnsi="黑体" w:eastAsia="黑体" w:cs="黑体"/>
          <w:sz w:val="32"/>
          <w:szCs w:val="32"/>
        </w:rPr>
        <w:t>七、承诺办理时限</w:t>
      </w:r>
    </w:p>
    <w:p>
      <w:pPr>
        <w:spacing w:line="64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30个工作日</w:t>
      </w:r>
    </w:p>
    <w:p>
      <w:pPr>
        <w:pStyle w:val="7"/>
        <w:rPr>
          <w:rFonts w:hint="eastAsia" w:ascii="仿宋_GB2312" w:hAnsi="微软雅黑" w:eastAsia="仿宋_GB2312"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黑体"/>
          <w:kern w:val="2"/>
          <w:sz w:val="32"/>
          <w:szCs w:val="32"/>
          <w:lang w:val="en-US" w:eastAsia="zh-CN" w:bidi="ar-SA"/>
        </w:rPr>
        <w:t>八、收费情况</w:t>
      </w:r>
      <w:r>
        <w:rPr>
          <w:rFonts w:hint="eastAsia"/>
        </w:rPr>
        <w:t>：</w:t>
      </w:r>
      <w:r>
        <w:rPr>
          <w:rFonts w:hint="eastAsia" w:ascii="仿宋_GB2312" w:hAnsi="微软雅黑" w:eastAsia="仿宋_GB2312" w:cs="Times New Roman"/>
          <w:color w:val="000000" w:themeColor="text1"/>
          <w:kern w:val="2"/>
          <w:sz w:val="32"/>
          <w:szCs w:val="32"/>
          <w:lang w:val="en-US" w:eastAsia="zh-CN" w:bidi="ar-SA"/>
          <w14:textFill>
            <w14:solidFill>
              <w14:schemeClr w14:val="tx1"/>
            </w14:solidFill>
          </w14:textFill>
        </w:rPr>
        <w:t>不收费</w:t>
      </w:r>
    </w:p>
    <w:p>
      <w:pPr>
        <w:pStyle w:val="7"/>
        <w:rPr>
          <w:rFonts w:hint="eastAsia" w:ascii="仿宋_GB2312" w:hAnsi="微软雅黑" w:eastAsia="仿宋_GB2312" w:cs="Times New Roman"/>
          <w:color w:val="000000" w:themeColor="text1"/>
          <w:kern w:val="2"/>
          <w:sz w:val="32"/>
          <w:szCs w:val="32"/>
          <w:lang w:val="en-US" w:eastAsia="zh-CN" w:bidi="ar-SA"/>
          <w14:textFill>
            <w14:solidFill>
              <w14:schemeClr w14:val="tx1"/>
            </w14:solidFill>
          </w14:textFill>
        </w:rPr>
      </w:pPr>
      <w:r>
        <w:rPr>
          <w:rFonts w:hint="eastAsia" w:ascii="黑体" w:hAnsi="黑体" w:eastAsia="黑体" w:cs="黑体"/>
          <w:kern w:val="2"/>
          <w:sz w:val="32"/>
          <w:szCs w:val="32"/>
          <w:lang w:val="en-US" w:eastAsia="zh-CN" w:bidi="ar-SA"/>
        </w:rPr>
        <w:t>九、审批股室</w:t>
      </w:r>
      <w:r>
        <w:rPr>
          <w:rFonts w:hint="eastAsia"/>
        </w:rPr>
        <w:t>：</w:t>
      </w:r>
      <w:r>
        <w:rPr>
          <w:rFonts w:hint="eastAsia" w:ascii="仿宋_GB2312" w:hAnsi="微软雅黑" w:eastAsia="仿宋_GB2312" w:cs="Times New Roman"/>
          <w:color w:val="000000" w:themeColor="text1"/>
          <w:kern w:val="2"/>
          <w:sz w:val="32"/>
          <w:szCs w:val="32"/>
          <w:lang w:val="en-US" w:eastAsia="zh-CN" w:bidi="ar-SA"/>
          <w14:textFill>
            <w14:solidFill>
              <w14:schemeClr w14:val="tx1"/>
            </w14:solidFill>
          </w14:textFill>
        </w:rPr>
        <w:t>政府采购股</w:t>
      </w:r>
    </w:p>
    <w:p>
      <w:pPr>
        <w:pStyle w:val="8"/>
        <w:spacing w:line="640" w:lineRule="exact"/>
        <w:ind w:firstLine="640"/>
        <w:rPr>
          <w:rFonts w:ascii="黑体" w:hAnsi="黑体" w:eastAsia="黑体" w:cs="黑体"/>
          <w:sz w:val="32"/>
          <w:szCs w:val="32"/>
        </w:rPr>
      </w:pPr>
      <w:r>
        <w:rPr>
          <w:rFonts w:hint="eastAsia" w:ascii="黑体" w:hAnsi="黑体" w:eastAsia="黑体" w:cs="黑体"/>
          <w:sz w:val="32"/>
          <w:szCs w:val="32"/>
        </w:rPr>
        <w:t>十、网上申报地址</w:t>
      </w:r>
    </w:p>
    <w:p>
      <w:pPr>
        <w:pStyle w:val="7"/>
        <w:rPr>
          <w:rFonts w:hAnsi="仿宋_GB2312"/>
        </w:rPr>
      </w:pPr>
      <w:r>
        <w:fldChar w:fldCharType="begin"/>
      </w:r>
      <w:r>
        <w:instrText xml:space="preserve"> HYPERLINK "http://www.hbzwfw.gov.cn/" </w:instrText>
      </w:r>
      <w:r>
        <w:fldChar w:fldCharType="separate"/>
      </w:r>
      <w:r>
        <w:rPr>
          <w:rStyle w:val="6"/>
          <w:rFonts w:ascii="仿宋_GB2312" w:hAnsi="仿宋_GB2312" w:eastAsia="仿宋_GB2312"/>
        </w:rPr>
        <w:t>http://www.hbzwfw.gov.cn/</w:t>
      </w:r>
      <w:r>
        <w:rPr>
          <w:rStyle w:val="6"/>
          <w:rFonts w:ascii="仿宋_GB2312" w:hAnsi="仿宋_GB2312" w:eastAsia="仿宋_GB2312"/>
        </w:rPr>
        <w:fldChar w:fldCharType="end"/>
      </w:r>
    </w:p>
    <w:p>
      <w:pPr>
        <w:pStyle w:val="7"/>
        <w:numPr>
          <w:ilvl w:val="0"/>
          <w:numId w:val="0"/>
        </w:numPr>
        <w:ind w:firstLine="640" w:firstLineChars="200"/>
        <w:rPr>
          <w:rFonts w:hint="eastAsia" w:ascii="仿宋_GB2312" w:hAnsi="Calibri" w:eastAsia="仿宋_GB2312" w:cs="Times New Roman"/>
          <w:color w:val="auto"/>
          <w:sz w:val="32"/>
          <w:szCs w:val="32"/>
        </w:rPr>
      </w:pPr>
      <w:r>
        <w:rPr>
          <w:rFonts w:hint="eastAsia" w:ascii="黑体" w:hAnsi="黑体" w:eastAsia="黑体" w:cs="黑体"/>
          <w:kern w:val="2"/>
          <w:sz w:val="32"/>
          <w:szCs w:val="32"/>
          <w:lang w:val="en-US" w:eastAsia="zh-CN" w:bidi="ar-SA"/>
        </w:rPr>
        <w:t>十一、咨询电话</w:t>
      </w:r>
      <w:r>
        <w:rPr>
          <w:rFonts w:hint="eastAsia"/>
        </w:rPr>
        <w:t>：</w:t>
      </w:r>
      <w:r>
        <w:rPr>
          <w:rFonts w:hint="eastAsia" w:ascii="仿宋_GB2312" w:hAnsi="Calibri" w:eastAsia="仿宋_GB2312" w:cs="Times New Roman"/>
          <w:color w:val="auto"/>
          <w:sz w:val="32"/>
          <w:szCs w:val="32"/>
        </w:rPr>
        <w:t>0316-7867023</w:t>
      </w:r>
      <w:r>
        <w:rPr>
          <w:rFonts w:hint="eastAsia"/>
        </w:rPr>
        <w:t xml:space="preserve"> </w:t>
      </w:r>
    </w:p>
    <w:p>
      <w:pPr>
        <w:pStyle w:val="7"/>
        <w:numPr>
          <w:ilvl w:val="0"/>
          <w:numId w:val="0"/>
        </w:numPr>
        <w:ind w:firstLine="3200" w:firstLineChars="1000"/>
        <w:rPr>
          <w:rFonts w:hint="eastAsia"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段海涛（政府采购股</w:t>
      </w:r>
      <w:r>
        <w:rPr>
          <w:rFonts w:hint="eastAsia" w:ascii="仿宋_GB2312" w:hAnsi="Calibri" w:eastAsia="仿宋_GB2312" w:cs="Times New Roman"/>
          <w:color w:val="auto"/>
          <w:sz w:val="32"/>
          <w:szCs w:val="32"/>
          <w:lang w:eastAsia="zh-CN"/>
        </w:rPr>
        <w:t>股长</w:t>
      </w:r>
      <w:r>
        <w:rPr>
          <w:rFonts w:hint="eastAsia" w:ascii="仿宋_GB2312" w:hAnsi="Calibri" w:eastAsia="仿宋_GB2312" w:cs="Times New Roman"/>
          <w:color w:val="auto"/>
          <w:sz w:val="32"/>
          <w:szCs w:val="32"/>
        </w:rPr>
        <w:t>）</w:t>
      </w:r>
    </w:p>
    <w:p>
      <w:pPr>
        <w:pStyle w:val="7"/>
        <w:numPr>
          <w:ilvl w:val="0"/>
          <w:numId w:val="0"/>
        </w:numPr>
        <w:ind w:firstLine="640" w:firstLineChars="200"/>
        <w:rPr>
          <w:rFonts w:hint="eastAsia" w:ascii="仿宋_GB2312" w:hAnsi="Calibri" w:eastAsia="仿宋_GB2312" w:cs="Times New Roman"/>
          <w:color w:val="auto"/>
          <w:sz w:val="32"/>
          <w:szCs w:val="32"/>
        </w:rPr>
      </w:pPr>
      <w:r>
        <w:rPr>
          <w:rFonts w:hint="eastAsia" w:ascii="黑体" w:hAnsi="黑体" w:eastAsia="黑体" w:cs="黑体"/>
          <w:kern w:val="2"/>
          <w:sz w:val="32"/>
          <w:szCs w:val="32"/>
          <w:lang w:val="en-US" w:eastAsia="zh-CN" w:bidi="ar-SA"/>
        </w:rPr>
        <w:t>十二、监督电话</w:t>
      </w:r>
      <w:r>
        <w:rPr>
          <w:rFonts w:hint="eastAsia"/>
        </w:rPr>
        <w:t>：</w:t>
      </w:r>
      <w:r>
        <w:rPr>
          <w:rFonts w:hint="eastAsia" w:ascii="仿宋_GB2312" w:hAnsi="Calibri" w:eastAsia="仿宋_GB2312" w:cs="Times New Roman"/>
          <w:color w:val="auto"/>
          <w:sz w:val="32"/>
          <w:szCs w:val="32"/>
        </w:rPr>
        <w:t xml:space="preserve">0316-7867055 </w:t>
      </w:r>
    </w:p>
    <w:p>
      <w:pPr>
        <w:pStyle w:val="7"/>
        <w:numPr>
          <w:ilvl w:val="0"/>
          <w:numId w:val="0"/>
        </w:numPr>
        <w:ind w:firstLine="3200" w:firstLineChars="1000"/>
      </w:pPr>
      <w:r>
        <w:rPr>
          <w:rFonts w:hint="eastAsia" w:ascii="仿宋_GB2312" w:hAnsi="Calibri" w:eastAsia="仿宋_GB2312" w:cs="Times New Roman"/>
          <w:color w:val="auto"/>
          <w:sz w:val="32"/>
          <w:szCs w:val="32"/>
          <w:lang w:eastAsia="zh-CN"/>
        </w:rPr>
        <w:t>董永涛</w:t>
      </w:r>
      <w:r>
        <w:rPr>
          <w:rFonts w:hint="eastAsia" w:ascii="仿宋_GB2312" w:hAnsi="Calibri" w:eastAsia="仿宋_GB2312" w:cs="Times New Roman"/>
          <w:color w:val="auto"/>
          <w:sz w:val="32"/>
          <w:szCs w:val="32"/>
        </w:rPr>
        <w:t>（</w:t>
      </w:r>
      <w:r>
        <w:rPr>
          <w:rFonts w:hint="eastAsia" w:ascii="仿宋_GB2312" w:hAnsi="Calibri" w:eastAsia="仿宋_GB2312" w:cs="Times New Roman"/>
          <w:color w:val="auto"/>
          <w:sz w:val="32"/>
          <w:szCs w:val="32"/>
          <w:lang w:eastAsia="zh-CN"/>
        </w:rPr>
        <w:t>办公室主任</w:t>
      </w:r>
      <w:r>
        <w:rPr>
          <w:rFonts w:hint="eastAsia" w:ascii="仿宋_GB2312" w:hAnsi="Calibri" w:eastAsia="仿宋_GB2312" w:cs="Times New Roman"/>
          <w:color w:val="auto"/>
          <w:sz w:val="32"/>
          <w:szCs w:val="32"/>
        </w:rPr>
        <w:t>）</w:t>
      </w:r>
    </w:p>
    <w:p>
      <w:pPr>
        <w:pStyle w:val="8"/>
        <w:spacing w:line="640" w:lineRule="exact"/>
        <w:ind w:firstLine="880"/>
        <w:rPr>
          <w:rFonts w:ascii="黑体" w:hAnsi="黑体" w:eastAsia="黑体" w:cs="黑体"/>
          <w:bCs/>
          <w:sz w:val="44"/>
          <w:szCs w:val="44"/>
        </w:rPr>
        <w:sectPr>
          <w:footerReference r:id="rId5" w:type="default"/>
          <w:pgSz w:w="11906" w:h="16838"/>
          <w:pgMar w:top="1440" w:right="1800" w:bottom="1440" w:left="1800" w:header="851" w:footer="992" w:gutter="0"/>
          <w:cols w:space="425" w:num="1"/>
          <w:docGrid w:type="lines" w:linePitch="312" w:charSpace="0"/>
        </w:sectPr>
      </w:pPr>
    </w:p>
    <w:p>
      <w:pPr>
        <w:spacing w:line="400" w:lineRule="exact"/>
        <w:jc w:val="center"/>
        <w:rPr>
          <w:rFonts w:ascii="方正小标宋简体" w:eastAsia="方正小标宋简体"/>
          <w:sz w:val="36"/>
          <w:szCs w:val="36"/>
        </w:rPr>
      </w:pPr>
      <w:r>
        <w:rPr>
          <w:rFonts w:hint="eastAsia" w:ascii="方正小标宋简体" w:eastAsia="方正小标宋简体"/>
          <w:sz w:val="36"/>
          <w:szCs w:val="36"/>
        </w:rPr>
        <w:t>政府采购投诉处理流程图</w:t>
      </w:r>
    </w:p>
    <w:p/>
    <w:tbl>
      <w:tblPr>
        <w:tblStyle w:val="4"/>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083" w:type="dxa"/>
            <w:gridSpan w:val="3"/>
            <w:vAlign w:val="center"/>
          </w:tcPr>
          <w:p>
            <w:pPr>
              <w:adjustRightInd w:val="0"/>
              <w:snapToGrid w:val="0"/>
              <w:jc w:val="center"/>
              <w:rPr>
                <w:rFonts w:ascii="宋体"/>
                <w:b/>
                <w:bCs/>
                <w:sz w:val="24"/>
              </w:rPr>
            </w:pPr>
            <w:r>
              <w:rPr>
                <w:rFonts w:hint="eastAsia" w:ascii="宋体"/>
                <w:b/>
                <w:bCs/>
                <w:sz w:val="24"/>
              </w:rPr>
              <w:t>30日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adjustRightInd w:val="0"/>
              <w:snapToGrid w:val="0"/>
              <w:jc w:val="center"/>
              <w:rPr>
                <w:b/>
                <w:bCs/>
                <w:sz w:val="24"/>
              </w:rPr>
            </w:pPr>
            <w:r>
              <w:rPr>
                <w:rFonts w:hint="eastAsia"/>
                <w:b/>
                <w:bCs/>
                <w:sz w:val="24"/>
              </w:rPr>
              <w:t xml:space="preserve">             </w:t>
            </w:r>
          </w:p>
          <w:p>
            <w:pPr>
              <w:adjustRightInd w:val="0"/>
              <w:snapToGrid w:val="0"/>
              <w:jc w:val="center"/>
            </w:pPr>
            <w:r>
              <w:rPr>
                <w:rFonts w:hint="eastAsia"/>
                <w:b/>
                <w:bCs/>
                <w:sz w:val="24"/>
              </w:rPr>
              <w:t>受理</w:t>
            </w:r>
          </w:p>
        </w:tc>
        <w:tc>
          <w:tcPr>
            <w:tcW w:w="4110" w:type="dxa"/>
            <w:vAlign w:val="center"/>
          </w:tcPr>
          <w:p>
            <w:pPr>
              <w:adjustRightInd w:val="0"/>
              <w:snapToGrid w:val="0"/>
              <w:jc w:val="center"/>
            </w:pPr>
            <w:r>
              <mc:AlternateContent>
                <mc:Choice Requires="wps">
                  <w:drawing>
                    <wp:anchor distT="0" distB="0" distL="114300" distR="114300" simplePos="0" relativeHeight="251670528" behindDoc="0" locked="0" layoutInCell="1" allowOverlap="1">
                      <wp:simplePos x="0" y="0"/>
                      <wp:positionH relativeFrom="column">
                        <wp:posOffset>413385</wp:posOffset>
                      </wp:positionH>
                      <wp:positionV relativeFrom="paragraph">
                        <wp:posOffset>-6985</wp:posOffset>
                      </wp:positionV>
                      <wp:extent cx="2045970" cy="1204595"/>
                      <wp:effectExtent l="5080" t="4445" r="6350" b="10160"/>
                      <wp:wrapNone/>
                      <wp:docPr id="40" name="流程图: 终止 40"/>
                      <wp:cNvGraphicFramePr/>
                      <a:graphic xmlns:a="http://schemas.openxmlformats.org/drawingml/2006/main">
                        <a:graphicData uri="http://schemas.microsoft.com/office/word/2010/wordprocessingShape">
                          <wps:wsp>
                            <wps:cNvSpPr/>
                            <wps:spPr>
                              <a:xfrm>
                                <a:off x="0" y="0"/>
                                <a:ext cx="1802130" cy="1204595"/>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不属于本部门管辖的，书面告知投诉人向有管辖权的部门提起投诉；不符合规定的书面告知投诉人不予受理；不符合条件的一次性书面通知投诉人补正</w:t>
                                  </w:r>
                                </w:p>
                              </w:txbxContent>
                            </wps:txbx>
                            <wps:bodyPr lIns="0" tIns="0" rIns="0" bIns="0" upright="1"/>
                          </wps:wsp>
                        </a:graphicData>
                      </a:graphic>
                    </wp:anchor>
                  </w:drawing>
                </mc:Choice>
                <mc:Fallback>
                  <w:pict>
                    <v:shape id="_x0000_s1026" o:spid="_x0000_s1026" o:spt="116" type="#_x0000_t116" style="position:absolute;left:0pt;margin-left:32.55pt;margin-top:-0.55pt;height:94.85pt;width:161.1pt;z-index:251670528;mso-width-relative:page;mso-height-relative:page;" fillcolor="#FFFFFF" filled="t" stroked="t" coordsize="21600,21600" o:gfxdata="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VIrpe2AAAAAkBAAAPAAAAAAAAAAEAIAAAACIAAABkcnMvZG93bnJldi54&#10;bWxQSwECFAAUAAAACACHTuJAIjASbzMCAAB4BAAADgAAAAAAAAABACAAAAAnAQAAZHJzL2Uyb0Rv&#10;Yy54bWxQSwUGAAAAAAYABgBZAQAAzA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不属于本部门管辖的，书面告知投诉人向有管辖权的部门提起投诉；不符合规定的书面告知投诉人不予受理；不符合条件的一次性书面通知投诉人补正</w:t>
                            </w:r>
                          </w:p>
                        </w:txbxContent>
                      </v:textbox>
                    </v:shape>
                  </w:pict>
                </mc:Fallback>
              </mc:AlternateContent>
            </w:r>
          </w:p>
          <w:p>
            <w:pPr>
              <w:adjustRightInd w:val="0"/>
              <w:snapToGrid w:val="0"/>
              <w:jc w:val="center"/>
            </w:pPr>
            <w: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43" name="直接箭头连接符 43"/>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5.1pt;margin-top:79.1pt;height:0pt;width:234.9pt;z-index:251671552;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Qe4QNgAAAALAQAADwAAAAAA&#10;AAABACAAAAAiAAAAZHJzL2Rvd25yZXYueG1sUEsBAhQAFAAAAAgAh07iQHfVbmMTAgAACgQAAA4A&#10;AAAAAAAAAQAgAAAAJwEAAGRycy9lMm9Eb2MueG1sUEsFBgAAAAAGAAYAWQEAAKwFAAAAAA==&#10;">
                      <v:fill on="f" focussize="0,0"/>
                      <v:stroke color="#000000" joinstyle="round" endarrow="block"/>
                      <v:imagedata o:title=""/>
                      <o:lock v:ext="edit" aspectratio="f"/>
                    </v:shape>
                  </w:pict>
                </mc:Fallback>
              </mc:AlternateContent>
            </w:r>
          </w:p>
          <w:p>
            <w:r>
              <w:rPr>
                <w:rFonts w:hint="eastAsia"/>
              </w:rPr>
              <w:t>告知</w:t>
            </w:r>
          </w:p>
          <w:p>
            <w:r>
              <mc:AlternateContent>
                <mc:Choice Requires="wps">
                  <w:drawing>
                    <wp:anchor distT="0" distB="0" distL="114300" distR="114300" simplePos="0" relativeHeight="251672576"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46" name="直接箭头连接符 46"/>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5.3pt;margin-top:9.15pt;height:0pt;width:38.25pt;z-index:251672576;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NGRx9YAAAAIAQAADwAAAAAAAAAB&#10;ACAAAAAiAAAAZHJzL2Rvd25yZXYueG1sUEsBAhQAFAAAAAgAh07iQNkIEswSAgAACQQAAA4AAAAA&#10;AAAAAQAgAAAAJQEAAGRycy9lMm9Eb2MueG1sUEsFBgAAAAAGAAYAWQEAAKkFAAAAAA==&#10;">
                      <v:fill on="f" focussize="0,0"/>
                      <v:stroke color="#000000" joinstyle="round" endarrow="block"/>
                      <v:imagedata o:title=""/>
                      <o:lock v:ext="edit" aspectratio="f"/>
                    </v:shape>
                  </w:pict>
                </mc:Fallback>
              </mc:AlternateContent>
            </w:r>
          </w:p>
          <w:p/>
          <w:p>
            <w:pPr>
              <w:rPr>
                <w:rFonts w:ascii="宋体" w:hAnsi="宋体"/>
              </w:rPr>
            </w:pPr>
          </w:p>
          <w:p>
            <w:pPr>
              <w:rPr>
                <w:rFonts w:ascii="宋体" w:hAnsi="宋体"/>
              </w:rPr>
            </w:pPr>
            <w:r>
              <w:rPr>
                <w:b/>
                <w:bCs/>
                <w:sz w:val="24"/>
              </w:rPr>
              <mc:AlternateContent>
                <mc:Choice Requires="wps">
                  <w:drawing>
                    <wp:anchor distT="0" distB="0" distL="114300" distR="114300" simplePos="0" relativeHeight="251661312" behindDoc="0" locked="0" layoutInCell="1" allowOverlap="1">
                      <wp:simplePos x="0" y="0"/>
                      <wp:positionH relativeFrom="column">
                        <wp:posOffset>125095</wp:posOffset>
                      </wp:positionH>
                      <wp:positionV relativeFrom="paragraph">
                        <wp:posOffset>309880</wp:posOffset>
                      </wp:positionV>
                      <wp:extent cx="2100580" cy="886460"/>
                      <wp:effectExtent l="5080" t="5080" r="8890" b="22860"/>
                      <wp:wrapNone/>
                      <wp:docPr id="14" name="流程图: 过程 14"/>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lIns="0" tIns="0" rIns="0" bIns="0" upright="1"/>
                          </wps:wsp>
                        </a:graphicData>
                      </a:graphic>
                    </wp:anchor>
                  </w:drawing>
                </mc:Choice>
                <mc:Fallback>
                  <w:pict>
                    <v:shape id="_x0000_s1026" o:spid="_x0000_s1026" o:spt="109" type="#_x0000_t109" style="position:absolute;left:0pt;margin-left:9.85pt;margin-top:24.4pt;height:69.8pt;width:165.4pt;z-index:251661312;mso-width-relative:page;mso-height-relative:page;" fillcolor="#FFFFFF" filled="t" stroked="t" coordsize="21600,21600" o:gfxdata="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fo1i1wAAAAkBAAAPAAAAAAAAAAEAIAAAACIAAABkcnMvZG93bnJldi54bWxQSwECFAAU&#10;AAAACACHTuJALpuRySsCAAB0BAAADgAAAAAAAAABACAAAAAmAQAAZHJzL2Uyb0RvYy54bWxQSwUG&#10;AAAAAAYABgBZAQAAwwU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23" name="直接箭头连接符 23"/>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89pt;margin-top:83pt;height:150.4pt;width:0pt;z-index:251664384;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MgMkNYAAAALAQAADwAAAAAAAAABACAAAAAiAAAAZHJzL2Rv&#10;d25yZXYueG1sUEsBAhQAFAAAAAgAh07iQCq2HEgDAgAA/AMAAA4AAAAAAAAAAQAgAAAAJQEAAGRy&#10;cy9lMm9Eb2MueG1sUEsFBgAAAAAGAAYAWQEAAJoFAAAAAA==&#10;">
                      <v:fill on="f" focussize="0,0"/>
                      <v:stroke color="#000000" joinstyle="round"/>
                      <v:imagedata o:title=""/>
                      <o:lock v:ext="edit" aspectratio="f"/>
                    </v:shape>
                  </w:pict>
                </mc:Fallback>
              </mc:AlternateContent>
            </w:r>
            <w:r>
              <w:rPr>
                <w:rFonts w:hint="eastAsia" w:ascii="宋体" w:hAnsi="宋体"/>
              </w:rPr>
              <w:t xml:space="preserve">                           </w:t>
            </w:r>
          </w:p>
        </w:tc>
        <w:tc>
          <w:tcPr>
            <w:tcW w:w="5063" w:type="dxa"/>
            <w:vAlign w:val="center"/>
          </w:tcPr>
          <w:p>
            <w:pPr>
              <w:adjustRightInd w:val="0"/>
              <w:snapToGrid w:val="0"/>
              <w:jc w:val="center"/>
            </w:pPr>
            <w:r>
              <mc:AlternateContent>
                <mc:Choice Requires="wps">
                  <w:drawing>
                    <wp:anchor distT="0" distB="0" distL="114300" distR="114300" simplePos="0" relativeHeight="251660288" behindDoc="0" locked="0" layoutInCell="1" allowOverlap="1">
                      <wp:simplePos x="0" y="0"/>
                      <wp:positionH relativeFrom="column">
                        <wp:posOffset>630555</wp:posOffset>
                      </wp:positionH>
                      <wp:positionV relativeFrom="paragraph">
                        <wp:posOffset>62230</wp:posOffset>
                      </wp:positionV>
                      <wp:extent cx="4248150" cy="252857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spacing w:line="240" w:lineRule="exact"/>
                                    <w:rPr>
                                      <w:rFonts w:ascii="宋体"/>
                                      <w:color w:val="000000"/>
                                      <w:sz w:val="24"/>
                                      <w:szCs w:val="24"/>
                                    </w:rPr>
                                  </w:pPr>
                                </w:p>
                                <w:p>
                                  <w:pPr>
                                    <w:spacing w:line="240" w:lineRule="exact"/>
                                    <w:rPr>
                                      <w:rFonts w:ascii="宋体"/>
                                      <w:color w:val="000000"/>
                                      <w:sz w:val="24"/>
                                      <w:szCs w:val="24"/>
                                    </w:rPr>
                                  </w:pPr>
                                  <w:r>
                                    <w:rPr>
                                      <w:rFonts w:hint="eastAsia" w:ascii="宋体"/>
                                      <w:color w:val="000000"/>
                                      <w:sz w:val="24"/>
                                      <w:szCs w:val="24"/>
                                    </w:rPr>
                                    <w:t>申报材料</w:t>
                                  </w:r>
                                </w:p>
                                <w:p>
                                  <w:pPr>
                                    <w:spacing w:line="240" w:lineRule="exact"/>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 xml:space="preserve"> 投诉事项的事实依据证明材料</w:t>
                                  </w:r>
                                </w:p>
                                <w:p>
                                  <w:pPr>
                                    <w:spacing w:line="240" w:lineRule="exact"/>
                                    <w:rPr>
                                      <w:rFonts w:cs="仿宋_GB2312" w:asciiTheme="minorEastAsia" w:hAnsiTheme="minorEastAsia" w:eastAsiaTheme="minorEastAsia"/>
                                      <w:color w:val="000000" w:themeColor="text1"/>
                                      <w:sz w:val="24"/>
                                      <w:szCs w:val="24"/>
                                      <w14:textFill>
                                        <w14:solidFill>
                                          <w14:schemeClr w14:val="tx1"/>
                                        </w14:solidFill>
                                      </w14:textFill>
                                    </w:rPr>
                                  </w:pPr>
                                </w:p>
                                <w:p>
                                  <w:pPr>
                                    <w:spacing w:line="240" w:lineRule="exact"/>
                                    <w:rPr>
                                      <w:rFonts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 xml:space="preserve"> 政府采购投诉书</w:t>
                                  </w:r>
                                </w:p>
                                <w:p>
                                  <w:pPr>
                                    <w:spacing w:line="240" w:lineRule="exact"/>
                                    <w:rPr>
                                      <w:rFonts w:ascii="宋体"/>
                                      <w:color w:val="000000"/>
                                      <w:sz w:val="24"/>
                                      <w:szCs w:val="24"/>
                                    </w:rPr>
                                  </w:pPr>
                                </w:p>
                                <w:p>
                                  <w:pPr>
                                    <w:spacing w:line="240" w:lineRule="exact"/>
                                    <w:rPr>
                                      <w:rFonts w:ascii="宋体"/>
                                      <w:color w:val="000000"/>
                                      <w:sz w:val="24"/>
                                      <w:szCs w:val="24"/>
                                    </w:rPr>
                                  </w:pPr>
                                </w:p>
                                <w:p>
                                  <w:pPr>
                                    <w:adjustRightInd w:val="0"/>
                                    <w:snapToGrid w:val="0"/>
                                    <w:spacing w:line="240" w:lineRule="exact"/>
                                    <w:rPr>
                                      <w:rFonts w:ascii="宋体"/>
                                      <w:color w:val="000000"/>
                                      <w:sz w:val="24"/>
                                      <w:szCs w:val="24"/>
                                    </w:rPr>
                                  </w:pPr>
                                  <w:r>
                                    <w:rPr>
                                      <w:rFonts w:hint="eastAsia" w:ascii="宋体"/>
                                      <w:color w:val="000000"/>
                                      <w:sz w:val="24"/>
                                      <w:szCs w:val="24"/>
                                    </w:rPr>
                                    <w:t>二、法律依据：</w:t>
                                  </w:r>
                                </w:p>
                                <w:p>
                                  <w:pPr>
                                    <w:pStyle w:val="7"/>
                                    <w:ind w:firstLine="0" w:firstLineChars="0"/>
                                  </w:pPr>
                                  <w:r>
                                    <w:rPr>
                                      <w:rFonts w:hint="eastAsia"/>
                                    </w:rPr>
                                    <w:t>《中华人民共和国政府采购法》、《政府采购质疑和投诉办法》</w:t>
                                  </w:r>
                                </w:p>
                                <w:p>
                                  <w:pPr>
                                    <w:adjustRightInd w:val="0"/>
                                    <w:snapToGrid w:val="0"/>
                                    <w:spacing w:line="240" w:lineRule="exact"/>
                                    <w:rPr>
                                      <w:rFonts w:ascii="宋体"/>
                                      <w:color w:val="000000"/>
                                      <w:sz w:val="24"/>
                                      <w:szCs w:val="24"/>
                                    </w:rPr>
                                  </w:pPr>
                                  <w:r>
                                    <w:rPr>
                                      <w:rFonts w:hint="eastAsia" w:ascii="宋体"/>
                                      <w:color w:val="000000"/>
                                      <w:sz w:val="24"/>
                                      <w:szCs w:val="24"/>
                                    </w:rPr>
                                    <w:t>三、实施主体：霸州市财政局  承办机构：政府采购股</w:t>
                                  </w:r>
                                </w:p>
                                <w:p>
                                  <w:pPr>
                                    <w:spacing w:line="240" w:lineRule="exact"/>
                                    <w:rPr>
                                      <w:rFonts w:hint="default" w:ascii="宋体" w:eastAsia="宋体"/>
                                      <w:color w:val="000000"/>
                                      <w:sz w:val="24"/>
                                      <w:szCs w:val="24"/>
                                      <w:lang w:val="en-US" w:eastAsia="zh-CN"/>
                                    </w:rPr>
                                  </w:pPr>
                                  <w:r>
                                    <w:rPr>
                                      <w:rFonts w:hint="eastAsia" w:ascii="宋体"/>
                                      <w:color w:val="000000"/>
                                      <w:sz w:val="24"/>
                                      <w:szCs w:val="24"/>
                                    </w:rPr>
                                    <w:t>四、联系电话：0316-7867023  五、监督电话：0316-786</w:t>
                                  </w:r>
                                  <w:r>
                                    <w:rPr>
                                      <w:rFonts w:hint="eastAsia" w:ascii="宋体"/>
                                      <w:color w:val="000000"/>
                                      <w:sz w:val="24"/>
                                      <w:szCs w:val="24"/>
                                      <w:lang w:val="en-US" w:eastAsia="zh-CN"/>
                                    </w:rPr>
                                    <w:t>7055</w:t>
                                  </w:r>
                                </w:p>
                              </w:txbxContent>
                            </wps:txbx>
                            <wps:bodyPr upright="1"/>
                          </wps:wsp>
                        </a:graphicData>
                      </a:graphic>
                    </wp:anchor>
                  </w:drawing>
                </mc:Choice>
                <mc:Fallback>
                  <w:pict>
                    <v:shape id="_x0000_s1026" o:spid="_x0000_s1026" o:spt="202" type="#_x0000_t202" style="position:absolute;left:0pt;margin-left:49.65pt;margin-top:4.9pt;height:199.1pt;width:334.5pt;z-index:251660288;mso-width-relative:page;mso-height-relative:page;" filled="f" stroked="f" coordsize="21600,21600" o:gfxdata="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sT&#10;6KTVAAAACAEAAA8AAAAAAAAAAQAgAAAAIgAAAGRycy9kb3ducmV2LnhtbFBLAQIUABQAAAAIAIdO&#10;4kD0mA+BtAEAAF8DAAAOAAAAAAAAAAEAIAAAACQBAABkcnMvZTJvRG9jLnhtbFBLBQYAAAAABgAG&#10;AFkBAABKBQAAAAA=&#10;">
                      <v:fill on="f" focussize="0,0"/>
                      <v:stroke on="f"/>
                      <v:imagedata o:title=""/>
                      <o:lock v:ext="edit" aspectratio="f"/>
                      <v:textbox>
                        <w:txbxContent>
                          <w:p>
                            <w:pPr>
                              <w:spacing w:line="240" w:lineRule="exact"/>
                              <w:rPr>
                                <w:rFonts w:ascii="宋体"/>
                                <w:color w:val="000000"/>
                                <w:sz w:val="24"/>
                                <w:szCs w:val="24"/>
                              </w:rPr>
                            </w:pPr>
                          </w:p>
                          <w:p>
                            <w:pPr>
                              <w:spacing w:line="240" w:lineRule="exact"/>
                              <w:rPr>
                                <w:rFonts w:ascii="宋体"/>
                                <w:color w:val="000000"/>
                                <w:sz w:val="24"/>
                                <w:szCs w:val="24"/>
                              </w:rPr>
                            </w:pPr>
                            <w:r>
                              <w:rPr>
                                <w:rFonts w:hint="eastAsia" w:ascii="宋体"/>
                                <w:color w:val="000000"/>
                                <w:sz w:val="24"/>
                                <w:szCs w:val="24"/>
                              </w:rPr>
                              <w:t>申报材料</w:t>
                            </w:r>
                          </w:p>
                          <w:p>
                            <w:pPr>
                              <w:spacing w:line="240" w:lineRule="exact"/>
                              <w:rPr>
                                <w:rFonts w:cs="仿宋_GB2312"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 xml:space="preserve"> 投诉事项的事实依据证明材料</w:t>
                            </w:r>
                          </w:p>
                          <w:p>
                            <w:pPr>
                              <w:spacing w:line="240" w:lineRule="exact"/>
                              <w:rPr>
                                <w:rFonts w:cs="仿宋_GB2312" w:asciiTheme="minorEastAsia" w:hAnsiTheme="minorEastAsia" w:eastAsiaTheme="minorEastAsia"/>
                                <w:color w:val="000000" w:themeColor="text1"/>
                                <w:sz w:val="24"/>
                                <w:szCs w:val="24"/>
                                <w14:textFill>
                                  <w14:solidFill>
                                    <w14:schemeClr w14:val="tx1"/>
                                  </w14:solidFill>
                                </w14:textFill>
                              </w:rPr>
                            </w:pPr>
                          </w:p>
                          <w:p>
                            <w:pPr>
                              <w:spacing w:line="240" w:lineRule="exact"/>
                              <w:rPr>
                                <w:rFonts w:asciiTheme="minorEastAsia" w:hAnsiTheme="minorEastAsia" w:eastAsiaTheme="minorEastAsia"/>
                                <w:color w:val="000000" w:themeColor="text1"/>
                                <w:sz w:val="24"/>
                                <w:szCs w:val="24"/>
                                <w14:textFill>
                                  <w14:solidFill>
                                    <w14:schemeClr w14:val="tx1"/>
                                  </w14:solidFill>
                                </w14:textFill>
                              </w:rPr>
                            </w:pPr>
                            <w:r>
                              <w:rPr>
                                <w:rFonts w:hint="eastAsia" w:cs="仿宋_GB2312"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 xml:space="preserve"> 政府采购投诉书</w:t>
                            </w:r>
                          </w:p>
                          <w:p>
                            <w:pPr>
                              <w:spacing w:line="240" w:lineRule="exact"/>
                              <w:rPr>
                                <w:rFonts w:ascii="宋体"/>
                                <w:color w:val="000000"/>
                                <w:sz w:val="24"/>
                                <w:szCs w:val="24"/>
                              </w:rPr>
                            </w:pPr>
                          </w:p>
                          <w:p>
                            <w:pPr>
                              <w:spacing w:line="240" w:lineRule="exact"/>
                              <w:rPr>
                                <w:rFonts w:ascii="宋体"/>
                                <w:color w:val="000000"/>
                                <w:sz w:val="24"/>
                                <w:szCs w:val="24"/>
                              </w:rPr>
                            </w:pPr>
                          </w:p>
                          <w:p>
                            <w:pPr>
                              <w:adjustRightInd w:val="0"/>
                              <w:snapToGrid w:val="0"/>
                              <w:spacing w:line="240" w:lineRule="exact"/>
                              <w:rPr>
                                <w:rFonts w:ascii="宋体"/>
                                <w:color w:val="000000"/>
                                <w:sz w:val="24"/>
                                <w:szCs w:val="24"/>
                              </w:rPr>
                            </w:pPr>
                            <w:r>
                              <w:rPr>
                                <w:rFonts w:hint="eastAsia" w:ascii="宋体"/>
                                <w:color w:val="000000"/>
                                <w:sz w:val="24"/>
                                <w:szCs w:val="24"/>
                              </w:rPr>
                              <w:t>二、法律依据：</w:t>
                            </w:r>
                          </w:p>
                          <w:p>
                            <w:pPr>
                              <w:pStyle w:val="7"/>
                              <w:ind w:firstLine="0" w:firstLineChars="0"/>
                            </w:pPr>
                            <w:r>
                              <w:rPr>
                                <w:rFonts w:hint="eastAsia"/>
                              </w:rPr>
                              <w:t>《中华人民共和国政府采购法》、《政府采购质疑和投诉办法》</w:t>
                            </w:r>
                          </w:p>
                          <w:p>
                            <w:pPr>
                              <w:adjustRightInd w:val="0"/>
                              <w:snapToGrid w:val="0"/>
                              <w:spacing w:line="240" w:lineRule="exact"/>
                              <w:rPr>
                                <w:rFonts w:ascii="宋体"/>
                                <w:color w:val="000000"/>
                                <w:sz w:val="24"/>
                                <w:szCs w:val="24"/>
                              </w:rPr>
                            </w:pPr>
                            <w:r>
                              <w:rPr>
                                <w:rFonts w:hint="eastAsia" w:ascii="宋体"/>
                                <w:color w:val="000000"/>
                                <w:sz w:val="24"/>
                                <w:szCs w:val="24"/>
                              </w:rPr>
                              <w:t>三、实施主体：霸州市财政局  承办机构：政府采购股</w:t>
                            </w:r>
                          </w:p>
                          <w:p>
                            <w:pPr>
                              <w:spacing w:line="240" w:lineRule="exact"/>
                              <w:rPr>
                                <w:rFonts w:hint="default" w:ascii="宋体" w:eastAsia="宋体"/>
                                <w:color w:val="000000"/>
                                <w:sz w:val="24"/>
                                <w:szCs w:val="24"/>
                                <w:lang w:val="en-US" w:eastAsia="zh-CN"/>
                              </w:rPr>
                            </w:pPr>
                            <w:r>
                              <w:rPr>
                                <w:rFonts w:hint="eastAsia" w:ascii="宋体"/>
                                <w:color w:val="000000"/>
                                <w:sz w:val="24"/>
                                <w:szCs w:val="24"/>
                              </w:rPr>
                              <w:t>四、联系电话：0316-7867023  五、监督电话：0316-786</w:t>
                            </w:r>
                            <w:r>
                              <w:rPr>
                                <w:rFonts w:hint="eastAsia" w:ascii="宋体"/>
                                <w:color w:val="000000"/>
                                <w:sz w:val="24"/>
                                <w:szCs w:val="24"/>
                                <w:lang w:val="en-US" w:eastAsia="zh-CN"/>
                              </w:rPr>
                              <w:t>7055</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8" name="圆角矩形 8"/>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_x0000_s1026" o:spid="_x0000_s1026" o:spt="2" style="position:absolute;left:0pt;margin-left:41.8pt;margin-top:2.95pt;height:241.85pt;width:342.3pt;z-index:251659264;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qBa1tsAAAAIAQAADwAAAAAAAAABACAAAAAiAAAAZHJz&#10;L2Rvd25yZXYueG1sUEsBAhQAFAAAAAgAh07iQHdFr6g6AgAAiQQAAA4AAAAAAAAAAQAgAAAAKgEA&#10;AGRycy9lMm9Eb2MueG1sUEsFBgAAAAAGAAYAWQEAANYFA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
          <w:p/>
          <w:p/>
          <w:p>
            <w:pPr>
              <w:ind w:left="-107" w:leftChars="-51"/>
              <w:rPr>
                <w:rFonts w:ascii="宋体" w:hAnsi="宋体"/>
              </w:rPr>
            </w:pPr>
            <w:r>
              <mc:AlternateContent>
                <mc:Choice Requires="wps">
                  <w:drawing>
                    <wp:anchor distT="0" distB="0" distL="114300" distR="114300" simplePos="0" relativeHeight="251666432"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30" name="直接箭头连接符 30"/>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4.15pt;margin-top:16.3pt;height:180.65pt;width:0.7pt;z-index:251666432;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2g9Xj1wAAAAgBAAAPAAAAAAAAAAEAIAAAACIAAABkcnMv&#10;ZG93bnJldi54bWxQSwECFAAUAAAACACHTuJAyLzHVwQCAAD/AwAADgAAAAAAAAABACAAAAAmAQAA&#10;ZHJzL2Uyb0RvYy54bWxQSwUGAAAAAAYABgBZAQAAnAUAAAAA&#10;">
                      <v:fill on="f" focussize="0,0"/>
                      <v:stroke color="#000000" joinstyle="round"/>
                      <v:imagedata o:title=""/>
                      <o:lock v:ext="edit" aspectratio="f"/>
                    </v:shape>
                  </w:pict>
                </mc:Fallback>
              </mc:AlternateContent>
            </w:r>
            <w:r>
              <w:rPr>
                <w:rFonts w:hint="eastAsia" w:ascii="宋体" w:hAnsi="宋体"/>
              </w:rPr>
              <w:t xml:space="preserve"> </w:t>
            </w:r>
          </w:p>
        </w:tc>
        <w:tc>
          <w:tcPr>
            <w:tcW w:w="2910" w:type="dxa"/>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adjustRightInd w:val="0"/>
              <w:snapToGrid w:val="0"/>
              <w:jc w:val="center"/>
            </w:pPr>
            <w:r>
              <w:rPr>
                <w:rFonts w:hint="eastAsia"/>
                <w:b/>
                <w:bCs/>
                <w:sz w:val="24"/>
              </w:rPr>
              <w:t>审查</w:t>
            </w:r>
          </w:p>
        </w:tc>
        <w:tc>
          <w:tcPr>
            <w:tcW w:w="4110" w:type="dxa"/>
            <w:vAlign w:val="center"/>
          </w:tcPr>
          <w:p>
            <w:pPr>
              <w:adjustRightInd w:val="0"/>
              <w:snapToGrid w:val="0"/>
              <w:jc w:val="center"/>
            </w:pPr>
            <w:r>
              <mc:AlternateContent>
                <mc:Choice Requires="wps">
                  <w:drawing>
                    <wp:anchor distT="0" distB="0" distL="114300" distR="114300" simplePos="0" relativeHeight="251665408"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27" name="直接箭头连接符 27"/>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0.05pt;margin-top:133.15pt;height:0.05pt;width:204.9pt;z-index:251665408;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6Dk+jaAAAACwEAAA8AAAAAAAAAAQAg&#10;AAAAIgAAAGRycy9kb3ducmV2LnhtbFBLAQIUABQAAAAIAIdO4kDA9HXhDAIAAAIEAAAOAAAAAAAA&#10;AAEAIAAAACkBAABkcnMvZTJvRG9jLnhtbFBLBQYAAAAABgAGAFkBAACnBQAAAAA=&#10;">
                      <v:fill on="f" focussize="0,0"/>
                      <v:stroke color="#000000" joinstyle="round" endarrow="block"/>
                      <v:imagedata o:title=""/>
                      <o:lock v:ext="edit" aspectratio="f"/>
                    </v:shape>
                  </w:pict>
                </mc:Fallback>
              </mc:AlternateContent>
            </w:r>
          </w:p>
        </w:tc>
        <w:tc>
          <w:tcPr>
            <w:tcW w:w="5063" w:type="dxa"/>
            <w:vAlign w:val="center"/>
          </w:tcPr>
          <w:p>
            <w:pPr>
              <w:adjustRightInd w:val="0"/>
              <w:snapToGrid w:val="0"/>
              <w:jc w:val="center"/>
            </w:pPr>
          </w:p>
          <w:p>
            <w:pPr>
              <w:adjustRightInd w:val="0"/>
              <w:snapToGrid w:val="0"/>
              <w:jc w:val="center"/>
            </w:pPr>
            <w: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1228725</wp:posOffset>
                      </wp:positionV>
                      <wp:extent cx="1675130" cy="1085215"/>
                      <wp:effectExtent l="5080" t="4445" r="15240" b="15240"/>
                      <wp:wrapNone/>
                      <wp:docPr id="19" name="流程图: 过程 19"/>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受理之日起30日内作出投诉处理决定，并书面形式通知投诉人、被投诉人及其他与投诉处理有利害关系的当事人</w:t>
                                  </w:r>
                                </w:p>
                              </w:txbxContent>
                            </wps:txbx>
                            <wps:bodyPr upright="1"/>
                          </wps:wsp>
                        </a:graphicData>
                      </a:graphic>
                    </wp:anchor>
                  </w:drawing>
                </mc:Choice>
                <mc:Fallback>
                  <w:pict>
                    <v:shape id="_x0000_s1026" o:spid="_x0000_s1026" o:spt="109" type="#_x0000_t109" style="position:absolute;left:0pt;margin-left:90pt;margin-top:96.75pt;height:85.45pt;width:131.9pt;z-index:251663360;mso-width-relative:page;mso-height-relative:page;" fillcolor="#FFFFFF" filled="t" stroked="t" coordsize="21600,21600" o:gfxdata="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kAPotdoA&#10;AAALAQAADwAAAAAAAAABACAAAAAiAAAAZHJzL2Rvd25yZXYueG1sUEsBAhQAFAAAAAgAh07iQLTg&#10;6kUdAgAAUAQAAA4AAAAAAAAAAQAgAAAAKQEAAGRycy9lMm9Eb2MueG1sUEsFBgAAAAAGAAYAWQEA&#10;ALgFA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受理之日起30日内作出投诉处理决定，并书面形式通知投诉人、被投诉人及其他与投诉处理有利害关系的当事人</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49" name="直接箭头连接符 49"/>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221.4pt;margin-top:112pt;height:0pt;width:104.4pt;z-index:251673600;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xFbYtcAAAALAQAADwAAAAAAAAABACAAAAAi&#10;AAAAZHJzL2Rvd25yZXYueG1sUEsBAhQAFAAAAAgAh07iQP2FepMLAgAABgQAAA4AAAAAAAAAAQAg&#10;AAAAJgEAAGRycy9lMm9Eb2MueG1sUEsFBgAAAAAGAAYAWQEAAKM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32" name="直接箭头连接符 32"/>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5pt;margin-top:70.5pt;height:1pt;width:58.25pt;z-index:251667456;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&#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93U551wAAAAoBAAAPAAAAAAAAAAEAIAAAACIAAABk&#10;cnMvZG93bnJldi54bWxQSwECFAAUAAAACACHTuJA0deX+AcCAAD/AwAADgAAAAAAAAABACAAAAAm&#10;AQAAZHJzL2Uyb0RvYy54bWxQSwUGAAAAAAYABgBZAQAAnw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38" name="流程图: 过程 38"/>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_x0000_s1026" o:spid="_x0000_s1026" o:spt="109" type="#_x0000_t109" style="position:absolute;left:0pt;margin-left:83.4pt;margin-top:50.95pt;height:33.75pt;width:138.1pt;z-index:251669504;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mRJa2QAA&#10;AAsBAAAPAAAAAAAAAAEAIAAAACIAAABkcnMvZG93bnJldi54bWxQSwECFAAUAAAACACHTuJAJYYA&#10;tx0CAABQBAAADgAAAAAAAAABACAAAAAoAQAAZHJzL2Uyb0RvYy54bWxQSwUGAAAAAAYABgBZAQAA&#10;twU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p>
        </w:tc>
        <w:tc>
          <w:tcPr>
            <w:tcW w:w="2910" w:type="dxa"/>
            <w:vAlign w:val="center"/>
          </w:tcPr>
          <w:p>
            <w:pPr>
              <w:adjustRightInd w:val="0"/>
              <w:snapToGrid w:val="0"/>
              <w:jc w:val="center"/>
            </w:pPr>
            <w: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1823720</wp:posOffset>
                      </wp:positionV>
                      <wp:extent cx="1606550" cy="702945"/>
                      <wp:effectExtent l="5080" t="4445" r="7620" b="16510"/>
                      <wp:wrapNone/>
                      <wp:docPr id="18" name="流程图: 终止 18"/>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在省级以上财政部门指定的政府采购信息发布媒体公告</w:t>
                                  </w:r>
                                </w:p>
                                <w:p/>
                              </w:txbxContent>
                            </wps:txbx>
                            <wps:bodyPr lIns="0" tIns="0" rIns="0" bIns="0" upright="1"/>
                          </wps:wsp>
                        </a:graphicData>
                      </a:graphic>
                    </wp:anchor>
                  </w:drawing>
                </mc:Choice>
                <mc:Fallback>
                  <w:pict>
                    <v:shape id="_x0000_s1026" o:spid="_x0000_s1026" o:spt="116" type="#_x0000_t116" style="position:absolute;left:0pt;margin-left:3.5pt;margin-top:143.6pt;height:55.35pt;width:126.5pt;z-index:251662336;mso-width-relative:page;mso-height-relative:page;" fillcolor="#FFFFFF" filled="t" stroked="t" coordsize="21600,21600" o:gfxdata="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HUAZjYAAAACQEAAA8AAAAAAAAAAQAgAAAAIgAAAGRycy9kb3ducmV2&#10;LnhtbFBLAQIUABQAAAAIAIdO4kBixndpNQIAAHcEAAAOAAAAAAAAAAEAIAAAACcBAABkcnMvZTJv&#10;RG9jLnhtbFBLBQYAAAAABgAGAFkBAADOBQ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在省级以上财政部门指定的政府采购信息发布媒体公告</w:t>
                            </w:r>
                          </w:p>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35" name="直接箭头连接符 35"/>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72.85pt;margin-top:124.8pt;height:29.45pt;width:0.05pt;z-index:251668480;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v2gT2wAAAAsBAAAPAAAAAAAAAAEA&#10;IAAAACIAAABkcnMvZG93bnJldi54bWxQSwECFAAUAAAACACHTuJA/6n1EwwCAAABBAAADgAAAAAA&#10;AAABACAAAAAqAQAAZHJzL2Uyb0RvYy54bWxQSwUGAAAAAAYABgBZAQAAqAU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adjustRightInd w:val="0"/>
              <w:snapToGrid w:val="0"/>
              <w:jc w:val="center"/>
            </w:pPr>
            <w:r>
              <w:rPr>
                <w:rFonts w:hint="eastAsia"/>
                <w:b/>
                <w:bCs/>
                <w:sz w:val="24"/>
              </w:rPr>
              <w:t>决定</w:t>
            </w:r>
          </w:p>
        </w:tc>
        <w:tc>
          <w:tcPr>
            <w:tcW w:w="4110" w:type="dxa"/>
            <w:vAlign w:val="center"/>
          </w:tcPr>
          <w:p/>
        </w:tc>
        <w:tc>
          <w:tcPr>
            <w:tcW w:w="5063" w:type="dxa"/>
            <w:vAlign w:val="center"/>
          </w:tcPr>
          <w:p>
            <w:pPr>
              <w:adjustRightInd w:val="0"/>
              <w:snapToGrid w:val="0"/>
              <w:jc w:val="center"/>
            </w:pPr>
          </w:p>
        </w:tc>
        <w:tc>
          <w:tcPr>
            <w:tcW w:w="2910" w:type="dxa"/>
            <w:vAlign w:val="center"/>
          </w:tcPr>
          <w:p>
            <w:pPr>
              <w:adjustRightInd w:val="0"/>
              <w:snapToGrid w:val="0"/>
              <w:jc w:val="center"/>
            </w:pPr>
          </w:p>
        </w:tc>
      </w:tr>
    </w:tbl>
    <w:p>
      <w:pPr>
        <w:rPr>
          <w:rFonts w:ascii="黑体" w:hAnsi="黑体" w:eastAsia="黑体" w:cs="黑体"/>
          <w:bCs/>
          <w:sz w:val="44"/>
          <w:szCs w:val="44"/>
        </w:rPr>
        <w:sectPr>
          <w:footerReference r:id="rId6" w:type="default"/>
          <w:pgSz w:w="16838" w:h="11906" w:orient="landscape"/>
          <w:pgMar w:top="567" w:right="1440" w:bottom="283" w:left="1440" w:header="851" w:footer="992" w:gutter="0"/>
          <w:cols w:space="425" w:num="1"/>
          <w:docGrid w:type="lines" w:linePitch="312" w:charSpace="0"/>
        </w:sectPr>
      </w:pPr>
    </w:p>
    <w:p>
      <w:pPr>
        <w:spacing w:line="800" w:lineRule="exact"/>
        <w:jc w:val="center"/>
        <w:rPr>
          <w:rFonts w:hint="eastAsia" w:ascii="黑体" w:hAnsi="黑体" w:eastAsia="黑体" w:cs="黑体"/>
          <w:sz w:val="72"/>
          <w:szCs w:val="72"/>
          <w:lang w:eastAsia="zh-CN"/>
        </w:rPr>
      </w:pPr>
    </w:p>
    <w:p>
      <w:pPr>
        <w:spacing w:line="800" w:lineRule="exact"/>
        <w:jc w:val="center"/>
        <w:rPr>
          <w:rFonts w:hint="eastAsia" w:ascii="黑体" w:hAnsi="黑体" w:eastAsia="黑体" w:cs="黑体"/>
          <w:sz w:val="72"/>
          <w:szCs w:val="72"/>
          <w:lang w:eastAsia="zh-CN"/>
        </w:rPr>
      </w:pPr>
    </w:p>
    <w:p>
      <w:pPr>
        <w:spacing w:line="800" w:lineRule="exact"/>
        <w:jc w:val="center"/>
        <w:rPr>
          <w:rFonts w:hint="eastAsia" w:ascii="黑体" w:hAnsi="黑体" w:eastAsia="黑体" w:cs="黑体"/>
          <w:sz w:val="72"/>
          <w:szCs w:val="72"/>
          <w:lang w:eastAsia="zh-CN"/>
        </w:rPr>
      </w:pPr>
    </w:p>
    <w:p>
      <w:pPr>
        <w:spacing w:line="800" w:lineRule="exact"/>
        <w:jc w:val="both"/>
        <w:rPr>
          <w:rFonts w:hint="eastAsia" w:ascii="黑体" w:hAnsi="黑体" w:eastAsia="黑体" w:cs="黑体"/>
          <w:sz w:val="72"/>
          <w:szCs w:val="72"/>
          <w:lang w:eastAsia="zh-CN"/>
        </w:rPr>
      </w:pPr>
    </w:p>
    <w:p>
      <w:pPr>
        <w:numPr>
          <w:ilvl w:val="0"/>
          <w:numId w:val="0"/>
        </w:numPr>
        <w:spacing w:line="800" w:lineRule="exact"/>
        <w:jc w:val="center"/>
        <w:rPr>
          <w:rFonts w:hint="eastAsia" w:ascii="黑体" w:hAnsi="黑体" w:eastAsia="黑体" w:cs="黑体"/>
          <w:sz w:val="72"/>
          <w:szCs w:val="72"/>
        </w:rPr>
      </w:pPr>
      <w:r>
        <w:rPr>
          <w:rFonts w:hint="eastAsia" w:ascii="黑体" w:hAnsi="黑体" w:eastAsia="黑体" w:cs="黑体"/>
          <w:kern w:val="2"/>
          <w:sz w:val="72"/>
          <w:szCs w:val="72"/>
          <w:lang w:val="en-US" w:eastAsia="zh-CN" w:bidi="ar-SA"/>
        </w:rPr>
        <w:t>二、</w:t>
      </w:r>
      <w:r>
        <w:rPr>
          <w:rFonts w:hint="eastAsia" w:ascii="黑体" w:hAnsi="黑体" w:eastAsia="黑体" w:cs="黑体"/>
          <w:sz w:val="72"/>
          <w:szCs w:val="72"/>
        </w:rPr>
        <w:t>非营利组织免税资格</w:t>
      </w:r>
    </w:p>
    <w:p>
      <w:pPr>
        <w:numPr>
          <w:ilvl w:val="0"/>
          <w:numId w:val="0"/>
        </w:numPr>
        <w:spacing w:line="800" w:lineRule="exact"/>
        <w:jc w:val="center"/>
        <w:rPr>
          <w:rFonts w:ascii="黑体" w:hAnsi="黑体" w:eastAsia="黑体" w:cs="黑体"/>
          <w:color w:val="333333"/>
          <w:sz w:val="52"/>
          <w:szCs w:val="52"/>
        </w:rPr>
      </w:pPr>
      <w:r>
        <w:rPr>
          <w:rFonts w:hint="eastAsia" w:ascii="黑体" w:hAnsi="黑体" w:eastAsia="黑体" w:cs="黑体"/>
          <w:sz w:val="72"/>
          <w:szCs w:val="72"/>
        </w:rPr>
        <w:t>认定</w:t>
      </w:r>
    </w:p>
    <w:p>
      <w:pPr>
        <w:pStyle w:val="7"/>
        <w:spacing w:line="640" w:lineRule="exact"/>
        <w:ind w:firstLine="1920" w:firstLineChars="600"/>
        <w:rPr>
          <w:rFonts w:ascii="微软雅黑" w:hAnsi="微软雅黑" w:eastAsia="微软雅黑" w:cs="微软雅黑"/>
          <w:sz w:val="32"/>
          <w:szCs w:val="32"/>
        </w:rPr>
      </w:pPr>
    </w:p>
    <w:p>
      <w:pPr>
        <w:pStyle w:val="7"/>
        <w:spacing w:line="640" w:lineRule="exact"/>
        <w:ind w:left="0" w:leftChars="0" w:firstLine="0" w:firstLineChars="0"/>
        <w:rPr>
          <w:rFonts w:hint="eastAsia" w:ascii="微软雅黑" w:hAnsi="微软雅黑" w:eastAsia="微软雅黑" w:cs="微软雅黑"/>
          <w:sz w:val="32"/>
          <w:szCs w:val="32"/>
        </w:rPr>
      </w:pPr>
    </w:p>
    <w:p>
      <w:pPr>
        <w:pStyle w:val="7"/>
        <w:spacing w:line="640" w:lineRule="exact"/>
        <w:ind w:left="0" w:leftChars="0" w:firstLine="0" w:firstLineChars="0"/>
        <w:rPr>
          <w:rFonts w:hint="eastAsia" w:ascii="微软雅黑" w:hAnsi="微软雅黑" w:eastAsia="微软雅黑" w:cs="微软雅黑"/>
          <w:sz w:val="32"/>
          <w:szCs w:val="32"/>
        </w:rPr>
      </w:pPr>
    </w:p>
    <w:p>
      <w:pPr>
        <w:pStyle w:val="7"/>
        <w:spacing w:line="640" w:lineRule="exact"/>
        <w:ind w:left="0" w:leftChars="0" w:firstLine="0" w:firstLineChars="0"/>
        <w:rPr>
          <w:rFonts w:hint="eastAsia" w:ascii="微软雅黑" w:hAnsi="微软雅黑" w:eastAsia="微软雅黑" w:cs="微软雅黑"/>
          <w:sz w:val="32"/>
          <w:szCs w:val="32"/>
        </w:rPr>
      </w:pPr>
    </w:p>
    <w:p>
      <w:pPr>
        <w:pStyle w:val="7"/>
        <w:spacing w:line="640" w:lineRule="exact"/>
        <w:ind w:left="0" w:leftChars="0" w:firstLine="0" w:firstLineChars="0"/>
        <w:rPr>
          <w:rFonts w:hint="eastAsia" w:ascii="微软雅黑" w:hAnsi="微软雅黑" w:eastAsia="微软雅黑" w:cs="微软雅黑"/>
          <w:sz w:val="32"/>
          <w:szCs w:val="32"/>
        </w:rPr>
      </w:pPr>
    </w:p>
    <w:p>
      <w:pPr>
        <w:pStyle w:val="7"/>
        <w:spacing w:line="640" w:lineRule="exact"/>
        <w:ind w:left="0" w:leftChars="0"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联系人：高峰</w:t>
      </w:r>
    </w:p>
    <w:p>
      <w:pPr>
        <w:pStyle w:val="7"/>
        <w:spacing w:line="640" w:lineRule="exact"/>
        <w:ind w:firstLine="2560" w:firstLineChars="800"/>
        <w:rPr>
          <w:rFonts w:ascii="微软雅黑" w:hAnsi="微软雅黑" w:eastAsia="微软雅黑" w:cs="微软雅黑"/>
          <w:sz w:val="32"/>
          <w:szCs w:val="32"/>
        </w:rPr>
      </w:pPr>
      <w:r>
        <w:rPr>
          <w:rFonts w:hint="eastAsia" w:ascii="微软雅黑" w:hAnsi="微软雅黑" w:eastAsia="微软雅黑" w:cs="微软雅黑"/>
          <w:sz w:val="32"/>
          <w:szCs w:val="32"/>
        </w:rPr>
        <w:t>联系电话：0316-7226683</w:t>
      </w:r>
    </w:p>
    <w:p>
      <w:pPr>
        <w:pStyle w:val="7"/>
        <w:spacing w:line="640" w:lineRule="exact"/>
        <w:ind w:firstLine="2560" w:firstLineChars="800"/>
        <w:rPr>
          <w:rFonts w:hint="eastAsia" w:ascii="微软雅黑" w:hAnsi="微软雅黑" w:eastAsia="微软雅黑" w:cs="微软雅黑"/>
          <w:sz w:val="32"/>
          <w:szCs w:val="32"/>
        </w:rPr>
      </w:pPr>
    </w:p>
    <w:p>
      <w:pPr>
        <w:pStyle w:val="7"/>
        <w:spacing w:line="640" w:lineRule="exact"/>
        <w:ind w:firstLine="2560" w:firstLineChars="800"/>
        <w:rPr>
          <w:rFonts w:hint="eastAsia" w:ascii="微软雅黑" w:hAnsi="微软雅黑" w:eastAsia="微软雅黑" w:cs="微软雅黑"/>
          <w:sz w:val="32"/>
          <w:szCs w:val="32"/>
        </w:rPr>
      </w:pPr>
    </w:p>
    <w:p>
      <w:pPr>
        <w:pStyle w:val="7"/>
        <w:spacing w:line="640" w:lineRule="exact"/>
        <w:ind w:firstLine="2560" w:firstLineChars="800"/>
        <w:rPr>
          <w:rFonts w:hint="eastAsia" w:ascii="微软雅黑" w:hAnsi="微软雅黑" w:eastAsia="微软雅黑" w:cs="微软雅黑"/>
          <w:sz w:val="32"/>
          <w:szCs w:val="32"/>
        </w:rPr>
      </w:pPr>
    </w:p>
    <w:p>
      <w:pPr>
        <w:pStyle w:val="7"/>
        <w:spacing w:line="640" w:lineRule="exact"/>
        <w:ind w:firstLine="2560" w:firstLineChars="800"/>
        <w:rPr>
          <w:rFonts w:hint="eastAsia" w:ascii="微软雅黑" w:hAnsi="微软雅黑" w:eastAsia="微软雅黑" w:cs="微软雅黑"/>
          <w:sz w:val="32"/>
          <w:szCs w:val="32"/>
        </w:rPr>
      </w:pPr>
    </w:p>
    <w:p>
      <w:pPr>
        <w:pStyle w:val="7"/>
        <w:spacing w:line="640" w:lineRule="exact"/>
        <w:ind w:firstLine="2560" w:firstLineChars="800"/>
        <w:rPr>
          <w:rFonts w:hint="eastAsia" w:ascii="微软雅黑" w:hAnsi="微软雅黑" w:eastAsia="微软雅黑" w:cs="微软雅黑"/>
          <w:sz w:val="32"/>
          <w:szCs w:val="32"/>
        </w:rPr>
      </w:pPr>
    </w:p>
    <w:p>
      <w:pPr>
        <w:pStyle w:val="7"/>
        <w:spacing w:line="640" w:lineRule="exact"/>
        <w:ind w:left="0" w:leftChars="0" w:firstLine="0" w:firstLineChars="0"/>
        <w:rPr>
          <w:rFonts w:hint="eastAsia" w:ascii="微软雅黑" w:hAnsi="微软雅黑" w:eastAsia="微软雅黑" w:cs="微软雅黑"/>
          <w:sz w:val="32"/>
          <w:szCs w:val="32"/>
        </w:rPr>
      </w:pPr>
    </w:p>
    <w:p>
      <w:pPr>
        <w:pStyle w:val="7"/>
        <w:spacing w:line="640" w:lineRule="exact"/>
        <w:ind w:left="0" w:leftChars="0" w:firstLine="0" w:firstLineChars="0"/>
        <w:rPr>
          <w:rFonts w:hint="eastAsia" w:ascii="微软雅黑" w:hAnsi="微软雅黑" w:eastAsia="微软雅黑" w:cs="微软雅黑"/>
          <w:sz w:val="32"/>
          <w:szCs w:val="32"/>
        </w:rPr>
      </w:pPr>
    </w:p>
    <w:p>
      <w:pPr>
        <w:pStyle w:val="7"/>
        <w:spacing w:line="640" w:lineRule="exact"/>
        <w:ind w:firstLine="640"/>
        <w:rPr>
          <w:rFonts w:ascii="仿宋_GB2312" w:eastAsia="仿宋_GB2312"/>
          <w:sz w:val="32"/>
          <w:szCs w:val="32"/>
        </w:rPr>
      </w:pPr>
      <w:r>
        <w:rPr>
          <w:rFonts w:hint="eastAsia" w:ascii="黑体" w:eastAsia="黑体"/>
          <w:sz w:val="32"/>
          <w:szCs w:val="32"/>
        </w:rPr>
        <w:t>一、实施机构：</w:t>
      </w:r>
      <w:r>
        <w:rPr>
          <w:rFonts w:hint="eastAsia" w:ascii="仿宋_GB2312" w:eastAsia="仿宋_GB2312"/>
          <w:sz w:val="32"/>
          <w:szCs w:val="32"/>
        </w:rPr>
        <w:t>国家税务总局霸州市税务局</w:t>
      </w:r>
    </w:p>
    <w:p>
      <w:pPr>
        <w:pStyle w:val="7"/>
        <w:spacing w:line="640" w:lineRule="exact"/>
        <w:ind w:firstLine="640"/>
        <w:rPr>
          <w:rFonts w:ascii="仿宋_GB2312" w:eastAsia="仿宋_GB2312"/>
          <w:sz w:val="32"/>
          <w:szCs w:val="32"/>
        </w:rPr>
      </w:pPr>
      <w:r>
        <w:rPr>
          <w:rFonts w:hint="eastAsia" w:ascii="仿宋_GB2312" w:eastAsia="仿宋_GB2312"/>
          <w:sz w:val="32"/>
          <w:szCs w:val="32"/>
        </w:rPr>
        <w:t xml:space="preserve">              霸州市财政局</w:t>
      </w:r>
    </w:p>
    <w:p>
      <w:pPr>
        <w:pStyle w:val="7"/>
        <w:spacing w:line="640" w:lineRule="exact"/>
        <w:ind w:firstLine="640"/>
        <w:rPr>
          <w:rFonts w:ascii="仿宋_GB2312" w:eastAsia="仿宋_GB2312"/>
          <w:sz w:val="32"/>
          <w:szCs w:val="32"/>
        </w:rPr>
      </w:pPr>
      <w:r>
        <w:rPr>
          <w:rFonts w:hint="eastAsia" w:ascii="黑体" w:eastAsia="黑体"/>
          <w:sz w:val="32"/>
          <w:szCs w:val="32"/>
        </w:rPr>
        <w:t>二、办公地址：</w:t>
      </w:r>
      <w:r>
        <w:rPr>
          <w:rFonts w:hint="eastAsia" w:ascii="仿宋_GB2312" w:eastAsia="仿宋_GB2312"/>
          <w:sz w:val="32"/>
          <w:szCs w:val="32"/>
        </w:rPr>
        <w:t>河北省廊坊市霸州市建设西道503号</w:t>
      </w:r>
    </w:p>
    <w:p>
      <w:pPr>
        <w:pStyle w:val="7"/>
        <w:spacing w:line="640" w:lineRule="exact"/>
        <w:ind w:firstLine="640"/>
        <w:rPr>
          <w:rFonts w:ascii="仿宋_GB2312" w:eastAsia="仿宋_GB2312"/>
          <w:sz w:val="32"/>
          <w:szCs w:val="32"/>
        </w:rPr>
      </w:pPr>
      <w:r>
        <w:rPr>
          <w:rFonts w:hint="eastAsia" w:ascii="仿宋_GB2312" w:eastAsia="仿宋_GB2312"/>
          <w:sz w:val="32"/>
          <w:szCs w:val="32"/>
        </w:rPr>
        <w:t xml:space="preserve">              河北省廊坊市霸州市迎宾大厦4楼425</w:t>
      </w:r>
    </w:p>
    <w:p>
      <w:pPr>
        <w:pStyle w:val="7"/>
        <w:spacing w:line="640" w:lineRule="exact"/>
        <w:ind w:firstLine="640"/>
        <w:rPr>
          <w:rFonts w:ascii="仿宋_GB2312" w:eastAsia="仿宋_GB2312"/>
          <w:sz w:val="32"/>
          <w:szCs w:val="32"/>
        </w:rPr>
      </w:pPr>
      <w:r>
        <w:rPr>
          <w:rFonts w:hint="eastAsia" w:ascii="黑体" w:eastAsia="黑体"/>
          <w:sz w:val="32"/>
          <w:szCs w:val="32"/>
        </w:rPr>
        <w:t>三、服务对象：</w:t>
      </w:r>
      <w:r>
        <w:rPr>
          <w:rFonts w:hint="eastAsia" w:ascii="仿宋_GB2312" w:eastAsia="仿宋_GB2312"/>
          <w:sz w:val="32"/>
          <w:szCs w:val="32"/>
        </w:rPr>
        <w:t>事业单位、社会团体、基金会、社会服务机构、宗教活动场所、宗教院校以及财政部、税务总局认定的其他非营利组织</w:t>
      </w:r>
    </w:p>
    <w:p>
      <w:pPr>
        <w:pStyle w:val="7"/>
        <w:spacing w:line="640" w:lineRule="exact"/>
        <w:ind w:firstLine="640"/>
        <w:rPr>
          <w:rFonts w:ascii="黑体" w:eastAsia="黑体"/>
          <w:sz w:val="32"/>
          <w:szCs w:val="32"/>
        </w:rPr>
      </w:pPr>
      <w:r>
        <w:rPr>
          <w:rFonts w:hint="eastAsia" w:ascii="黑体" w:eastAsia="黑体"/>
          <w:sz w:val="32"/>
          <w:szCs w:val="32"/>
        </w:rPr>
        <w:t>四、设定依据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《财政部　税务总局关于非营利组织免税资格认定管理有关问题的通知》（财税〔2018〕13号）</w:t>
      </w:r>
    </w:p>
    <w:p>
      <w:pPr>
        <w:pStyle w:val="8"/>
        <w:spacing w:line="640"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五、申请条件</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（一）依照国家有关法律法规设立或登记的事业单位、社会团体、基金会、社会服务机构、宗教活动场所、宗教院校以及财政部、税务总局认定的其他非营利组织；</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（二）从事公益性或者非营利性活动；</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（三）取得的收入除用于与该组织有关的、合理的支出外，全部用于登记核定或者章程规定的公益性或者非营利性事业；</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（四）财产及其孳息不用于分配，但不包括合理的工资薪金支出；</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（五）按照登记核定或者章程规定，该组织注销后的剩余财产用于公益性或者非营利性目的，或者由登记管理机关采取转赠给与该组织性质、宗旨相同的组织等处置方式，并向社会公告；</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（六）投入人对投入该组织的财产不保留或者享有任何财产权利，本款所称投入人是指除各级人民政府及其部门外的法人、自然人和其他组织；</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工作人员工资福利开支控制在规定的比例内，不变相分配该组织的财产，其中：工作人员平均工资薪金水平不得超过税务登记所在地的地市级（含地市级）以上地区的同行业同类组织平均工资水平的两倍，工作人员福利按照国家有关规定执行；</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（八）对取得的应纳税收入及其有关的成本、费用、损失应与免税收入及其有关的成本、费用、损失分别核算。</w:t>
      </w:r>
    </w:p>
    <w:p>
      <w:pPr>
        <w:pStyle w:val="8"/>
        <w:spacing w:line="640" w:lineRule="exact"/>
        <w:ind w:firstLine="64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（一）申请报告；</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（二）事业单位、社会团体、基金会、社会服务机构的组织章程或宗教活动场所、宗教院校的管理制度；</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（三）非营利组织注册登记证件的复印件；</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（四）上一年度的资金来源及使用情况、公益活动和非营利活动的明细情况；</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（五）上一年度的工资薪金情况专项报告，包括薪酬制度、工作人员整体平均工资薪金水平、工资福利占总支出比例、重要人员工资薪金信息（至少包括工资薪金水平排名前10的人员）；</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（六）具有资质的中介机构鉴证的上一年度财务报表和审计报告；</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（七）登记管理机关出具的事业单位、社会团体、基金会、社会服务机构、宗教活动场所、宗教院校上一年度符合相关法律法规和国家政策的事业发展情况或非营利活动的材料；</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（八）财政、税务部门要求提供的其他材料。</w:t>
      </w:r>
    </w:p>
    <w:p>
      <w:pPr>
        <w:pStyle w:val="8"/>
        <w:spacing w:line="6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当年新设立或登记的非营利组织需提供本条第（一）项至第（三）项规定的材料及本条第（四）项、第（五）项规定的申请当年的材料，不需提供本条第（六）项、第（七）项规定的材料。</w:t>
      </w:r>
    </w:p>
    <w:p>
      <w:pPr>
        <w:pStyle w:val="8"/>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r>
        <w:rPr>
          <w:rFonts w:hint="eastAsia" w:ascii="仿宋_GB2312" w:hAnsi="仿宋_GB2312" w:eastAsia="仿宋_GB2312" w:cs="仿宋_GB2312"/>
          <w:sz w:val="32"/>
          <w:szCs w:val="32"/>
        </w:rPr>
        <w:t>110天</w:t>
      </w:r>
    </w:p>
    <w:p>
      <w:pPr>
        <w:pStyle w:val="7"/>
        <w:spacing w:line="640" w:lineRule="exact"/>
        <w:ind w:firstLine="640"/>
        <w:rPr>
          <w:rFonts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7"/>
        <w:spacing w:line="640" w:lineRule="exact"/>
        <w:ind w:firstLine="640"/>
        <w:rPr>
          <w:rFonts w:ascii="仿宋_GB2312" w:eastAsia="仿宋_GB2312"/>
          <w:sz w:val="32"/>
          <w:szCs w:val="32"/>
        </w:rPr>
      </w:pPr>
      <w:r>
        <w:rPr>
          <w:rFonts w:hint="eastAsia" w:ascii="黑体" w:hAnsi="黑体" w:eastAsia="黑体"/>
          <w:sz w:val="32"/>
          <w:szCs w:val="32"/>
        </w:rPr>
        <w:t>九、审批股室：</w:t>
      </w:r>
      <w:r>
        <w:rPr>
          <w:rFonts w:hint="eastAsia" w:ascii="仿宋_GB2312" w:eastAsia="仿宋_GB2312"/>
          <w:sz w:val="32"/>
          <w:szCs w:val="32"/>
        </w:rPr>
        <w:t>税务局税政二股、财政局税政股</w:t>
      </w:r>
    </w:p>
    <w:p>
      <w:pPr>
        <w:pStyle w:val="8"/>
        <w:spacing w:line="640" w:lineRule="exact"/>
        <w:ind w:firstLine="640"/>
        <w:rPr>
          <w:rFonts w:ascii="黑体" w:hAnsi="黑体" w:eastAsia="黑体" w:cs="黑体"/>
          <w:sz w:val="32"/>
          <w:szCs w:val="32"/>
        </w:rPr>
      </w:pPr>
      <w:r>
        <w:rPr>
          <w:rFonts w:hint="eastAsia" w:ascii="黑体" w:hAnsi="黑体" w:eastAsia="黑体" w:cs="黑体"/>
          <w:sz w:val="32"/>
          <w:szCs w:val="32"/>
        </w:rPr>
        <w:t>十、网上申报地址</w:t>
      </w:r>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http://lfbz.hbzwfw.gov.cn/</w:t>
      </w:r>
    </w:p>
    <w:p>
      <w:pPr>
        <w:pStyle w:val="7"/>
        <w:numPr>
          <w:ilvl w:val="0"/>
          <w:numId w:val="0"/>
        </w:numPr>
        <w:spacing w:line="640" w:lineRule="exact"/>
        <w:ind w:firstLine="640" w:firstLineChars="200"/>
        <w:rPr>
          <w:rFonts w:hint="eastAsia" w:ascii="仿宋_GB2312" w:eastAsia="仿宋_GB2312"/>
          <w:sz w:val="32"/>
          <w:szCs w:val="32"/>
          <w:lang w:val="en-US" w:eastAsia="zh-CN"/>
        </w:rPr>
      </w:pPr>
      <w:r>
        <w:rPr>
          <w:rFonts w:hint="eastAsia" w:ascii="黑体" w:hAnsi="黑体" w:eastAsia="黑体"/>
          <w:sz w:val="32"/>
          <w:szCs w:val="32"/>
          <w:lang w:eastAsia="zh-CN"/>
        </w:rPr>
        <w:t>十一、</w:t>
      </w:r>
      <w:r>
        <w:rPr>
          <w:rFonts w:hint="eastAsia" w:ascii="黑体" w:hAnsi="黑体" w:eastAsia="黑体"/>
          <w:sz w:val="32"/>
          <w:szCs w:val="32"/>
        </w:rPr>
        <w:t>咨询电话：</w:t>
      </w:r>
      <w:r>
        <w:rPr>
          <w:rFonts w:hint="eastAsia" w:ascii="仿宋_GB2312" w:eastAsia="仿宋_GB2312"/>
          <w:sz w:val="32"/>
          <w:szCs w:val="32"/>
        </w:rPr>
        <w:t>0316-7226683</w:t>
      </w:r>
      <w:r>
        <w:rPr>
          <w:rFonts w:hint="eastAsia" w:ascii="仿宋_GB2312" w:eastAsia="仿宋_GB2312"/>
          <w:sz w:val="32"/>
          <w:szCs w:val="32"/>
          <w:lang w:val="en-US" w:eastAsia="zh-CN"/>
        </w:rPr>
        <w:t xml:space="preserve"> </w:t>
      </w:r>
    </w:p>
    <w:p>
      <w:pPr>
        <w:pStyle w:val="7"/>
        <w:numPr>
          <w:ilvl w:val="0"/>
          <w:numId w:val="0"/>
        </w:numPr>
        <w:spacing w:line="640" w:lineRule="exact"/>
        <w:ind w:firstLine="3200" w:firstLineChars="1000"/>
        <w:rPr>
          <w:rFonts w:hint="eastAsia" w:ascii="仿宋_GB2312" w:eastAsia="仿宋_GB2312"/>
          <w:sz w:val="32"/>
          <w:szCs w:val="32"/>
          <w:lang w:val="en-US" w:eastAsia="zh-CN"/>
        </w:rPr>
      </w:pPr>
      <w:r>
        <w:rPr>
          <w:rFonts w:hint="eastAsia" w:ascii="仿宋_GB2312" w:eastAsia="仿宋_GB2312"/>
          <w:sz w:val="32"/>
          <w:szCs w:val="32"/>
          <w:lang w:val="en-US" w:eastAsia="zh-CN"/>
        </w:rPr>
        <w:t>高峰（税务局税政二股）</w:t>
      </w:r>
    </w:p>
    <w:p>
      <w:pPr>
        <w:pStyle w:val="7"/>
        <w:numPr>
          <w:ilvl w:val="0"/>
          <w:numId w:val="0"/>
        </w:numPr>
        <w:spacing w:line="640" w:lineRule="exact"/>
        <w:ind w:leftChars="-696" w:firstLine="4800" w:firstLineChars="1500"/>
        <w:rPr>
          <w:rFonts w:hint="eastAsia" w:ascii="仿宋_GB2312" w:eastAsia="仿宋_GB2312"/>
          <w:sz w:val="32"/>
          <w:szCs w:val="32"/>
          <w:lang w:val="en-US" w:eastAsia="zh-CN"/>
        </w:rPr>
      </w:pPr>
      <w:r>
        <w:rPr>
          <w:rFonts w:hint="eastAsia" w:ascii="仿宋_GB2312" w:eastAsia="仿宋_GB2312"/>
          <w:sz w:val="32"/>
          <w:szCs w:val="32"/>
        </w:rPr>
        <w:t>0316-7867019</w:t>
      </w:r>
      <w:r>
        <w:rPr>
          <w:rFonts w:hint="eastAsia" w:ascii="仿宋_GB2312" w:eastAsia="仿宋_GB2312"/>
          <w:sz w:val="32"/>
          <w:szCs w:val="32"/>
          <w:lang w:val="en-US" w:eastAsia="zh-CN"/>
        </w:rPr>
        <w:t xml:space="preserve"> </w:t>
      </w:r>
    </w:p>
    <w:p>
      <w:pPr>
        <w:pStyle w:val="7"/>
        <w:numPr>
          <w:ilvl w:val="0"/>
          <w:numId w:val="0"/>
        </w:numPr>
        <w:spacing w:line="640" w:lineRule="exact"/>
        <w:ind w:leftChars="-696" w:firstLine="4800" w:firstLineChars="1500"/>
        <w:rPr>
          <w:rFonts w:hint="eastAsia" w:ascii="仿宋_GB2312" w:eastAsia="仿宋_GB2312"/>
          <w:sz w:val="32"/>
          <w:szCs w:val="32"/>
          <w:lang w:val="en-US" w:eastAsia="zh-CN"/>
        </w:rPr>
      </w:pPr>
      <w:r>
        <w:rPr>
          <w:rFonts w:hint="eastAsia" w:ascii="仿宋_GB2312" w:eastAsia="仿宋_GB2312"/>
          <w:sz w:val="32"/>
          <w:szCs w:val="32"/>
          <w:lang w:val="en-US" w:eastAsia="zh-CN"/>
        </w:rPr>
        <w:t>杨丽丽（税政股股员）</w:t>
      </w:r>
    </w:p>
    <w:p>
      <w:pPr>
        <w:pStyle w:val="7"/>
        <w:numPr>
          <w:ilvl w:val="0"/>
          <w:numId w:val="1"/>
        </w:numPr>
        <w:ind w:leftChars="200" w:firstLine="320" w:firstLineChars="100"/>
        <w:rPr>
          <w:rFonts w:hint="eastAsia" w:ascii="仿宋_GB2312" w:eastAsia="仿宋_GB2312"/>
          <w:sz w:val="32"/>
          <w:szCs w:val="32"/>
        </w:rPr>
      </w:pPr>
      <w:r>
        <w:rPr>
          <w:rFonts w:hint="eastAsia" w:ascii="黑体" w:hAnsi="黑体" w:eastAsia="黑体"/>
          <w:sz w:val="32"/>
          <w:szCs w:val="32"/>
        </w:rPr>
        <w:t>监督电话：</w:t>
      </w:r>
      <w:r>
        <w:rPr>
          <w:rFonts w:hint="eastAsia" w:ascii="仿宋_GB2312" w:eastAsia="仿宋_GB2312"/>
          <w:sz w:val="32"/>
          <w:szCs w:val="32"/>
          <w:lang w:val="en-US" w:eastAsia="zh-CN"/>
        </w:rPr>
        <w:t>0316-7289962</w:t>
      </w:r>
    </w:p>
    <w:p>
      <w:pPr>
        <w:pStyle w:val="7"/>
        <w:numPr>
          <w:ilvl w:val="0"/>
          <w:numId w:val="0"/>
        </w:numPr>
        <w:ind w:leftChars="300"/>
        <w:rPr>
          <w:rFonts w:hint="default" w:ascii="仿宋_GB2312" w:hAnsi="Calibri" w:eastAsia="仿宋_GB2312" w:cs="Times New Roman"/>
          <w:color w:val="auto"/>
          <w:sz w:val="32"/>
          <w:szCs w:val="32"/>
          <w:lang w:val="en-US" w:eastAsia="zh-CN"/>
        </w:rPr>
      </w:pPr>
      <w:r>
        <w:rPr>
          <w:rFonts w:hint="eastAsia" w:ascii="黑体" w:hAnsi="黑体" w:eastAsia="黑体"/>
          <w:sz w:val="32"/>
          <w:szCs w:val="32"/>
          <w:lang w:val="en-US" w:eastAsia="zh-CN"/>
        </w:rPr>
        <w:t xml:space="preserve">                 </w:t>
      </w:r>
      <w:r>
        <w:rPr>
          <w:rFonts w:hint="eastAsia" w:ascii="仿宋_GB2312" w:hAnsi="Calibri" w:eastAsia="仿宋_GB2312" w:cs="Times New Roman"/>
          <w:color w:val="auto"/>
          <w:sz w:val="32"/>
          <w:szCs w:val="32"/>
          <w:lang w:val="en-US" w:eastAsia="zh-CN"/>
        </w:rPr>
        <w:t>张强（税务局办公室主任）</w:t>
      </w:r>
    </w:p>
    <w:p>
      <w:pPr>
        <w:pStyle w:val="7"/>
        <w:numPr>
          <w:ilvl w:val="0"/>
          <w:numId w:val="0"/>
        </w:numPr>
        <w:ind w:firstLine="3200" w:firstLineChars="1000"/>
        <w:rPr>
          <w:rFonts w:hint="eastAsia" w:ascii="仿宋_GB2312" w:eastAsia="仿宋_GB2312"/>
          <w:sz w:val="32"/>
          <w:szCs w:val="32"/>
          <w:lang w:val="en-US" w:eastAsia="zh-CN"/>
        </w:rPr>
      </w:pPr>
      <w:r>
        <w:rPr>
          <w:rFonts w:ascii="仿宋_GB2312" w:eastAsia="仿宋_GB2312"/>
          <w:sz w:val="32"/>
          <w:szCs w:val="32"/>
        </w:rPr>
        <w:t>0316-7</w:t>
      </w:r>
      <w:r>
        <w:rPr>
          <w:rFonts w:hint="eastAsia" w:ascii="仿宋_GB2312" w:eastAsia="仿宋_GB2312"/>
          <w:sz w:val="32"/>
          <w:szCs w:val="32"/>
          <w:lang w:val="en-US" w:eastAsia="zh-CN"/>
        </w:rPr>
        <w:t xml:space="preserve">867055 </w:t>
      </w:r>
    </w:p>
    <w:p>
      <w:pPr>
        <w:pStyle w:val="7"/>
        <w:numPr>
          <w:ilvl w:val="0"/>
          <w:numId w:val="0"/>
        </w:numPr>
        <w:ind w:leftChars="200" w:firstLine="2880" w:firstLineChars="900"/>
      </w:pPr>
      <w:r>
        <w:rPr>
          <w:rFonts w:hint="eastAsia" w:ascii="仿宋_GB2312" w:hAnsi="Calibri" w:eastAsia="仿宋_GB2312" w:cs="Times New Roman"/>
          <w:color w:val="auto"/>
          <w:sz w:val="32"/>
          <w:szCs w:val="32"/>
          <w:lang w:eastAsia="zh-CN"/>
        </w:rPr>
        <w:t>董永涛</w:t>
      </w:r>
      <w:r>
        <w:rPr>
          <w:rFonts w:hint="eastAsia" w:ascii="仿宋_GB2312" w:hAnsi="Calibri" w:eastAsia="仿宋_GB2312" w:cs="Times New Roman"/>
          <w:color w:val="auto"/>
          <w:sz w:val="32"/>
          <w:szCs w:val="32"/>
        </w:rPr>
        <w:t>（</w:t>
      </w:r>
      <w:r>
        <w:rPr>
          <w:rFonts w:hint="eastAsia" w:ascii="仿宋_GB2312" w:hAnsi="Calibri" w:eastAsia="仿宋_GB2312" w:cs="Times New Roman"/>
          <w:color w:val="auto"/>
          <w:sz w:val="32"/>
          <w:szCs w:val="32"/>
          <w:lang w:eastAsia="zh-CN"/>
        </w:rPr>
        <w:t>办公室主任</w:t>
      </w:r>
      <w:r>
        <w:rPr>
          <w:rFonts w:hint="eastAsia" w:ascii="仿宋_GB2312" w:hAnsi="Calibri" w:eastAsia="仿宋_GB2312" w:cs="Times New Roman"/>
          <w:color w:val="auto"/>
          <w:sz w:val="32"/>
          <w:szCs w:val="32"/>
        </w:rPr>
        <w:t>）</w:t>
      </w: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pPr>
    </w:p>
    <w:p>
      <w:pPr>
        <w:pStyle w:val="7"/>
        <w:spacing w:line="640" w:lineRule="exact"/>
        <w:ind w:firstLine="640"/>
        <w:rPr>
          <w:rFonts w:hint="default" w:ascii="仿宋_GB2312" w:eastAsia="仿宋_GB2312"/>
          <w:sz w:val="32"/>
          <w:szCs w:val="32"/>
          <w:lang w:val="en-US" w:eastAsia="zh-CN"/>
        </w:rPr>
        <w:sectPr>
          <w:footerReference r:id="rId7" w:type="default"/>
          <w:pgSz w:w="11906" w:h="16838"/>
          <w:pgMar w:top="1440" w:right="1800" w:bottom="1440" w:left="1800" w:header="851" w:footer="992" w:gutter="0"/>
          <w:cols w:space="425" w:num="1"/>
          <w:docGrid w:type="lines" w:linePitch="312" w:charSpace="0"/>
        </w:sectPr>
      </w:pPr>
    </w:p>
    <w:p>
      <w:pPr>
        <w:spacing w:line="400" w:lineRule="exact"/>
        <w:jc w:val="center"/>
        <w:rPr>
          <w:rFonts w:ascii="方正小标宋简体" w:eastAsia="方正小标宋简体"/>
          <w:sz w:val="36"/>
          <w:szCs w:val="36"/>
        </w:rPr>
      </w:pPr>
      <w:r>
        <w:rPr>
          <w:rFonts w:hint="eastAsia" w:ascii="方正小标宋简体" w:eastAsia="方正小标宋简体"/>
          <w:sz w:val="36"/>
          <w:szCs w:val="36"/>
        </w:rPr>
        <w:t>非营利组织免税资格认定流程图</w:t>
      </w:r>
    </w:p>
    <w:p/>
    <w:tbl>
      <w:tblPr>
        <w:tblStyle w:val="4"/>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4110" w:type="dxa"/>
            <w:vAlign w:val="center"/>
          </w:tcPr>
          <w:p>
            <w:pPr>
              <w:adjustRightInd w:val="0"/>
              <w:snapToGrid w:val="0"/>
              <w:jc w:val="center"/>
            </w:pPr>
            <w:r>
              <w:rPr>
                <w:rFonts w:hint="eastAsia" w:ascii="宋体"/>
                <w:b/>
                <w:bCs/>
                <w:sz w:val="24"/>
              </w:rPr>
              <w:t>30个工作日</w:t>
            </w:r>
          </w:p>
        </w:tc>
        <w:tc>
          <w:tcPr>
            <w:tcW w:w="5063" w:type="dxa"/>
            <w:vAlign w:val="center"/>
          </w:tcPr>
          <w:p>
            <w:pPr>
              <w:adjustRightInd w:val="0"/>
              <w:snapToGrid w:val="0"/>
              <w:jc w:val="center"/>
            </w:pPr>
            <w:r>
              <w:rPr>
                <w:rFonts w:hint="eastAsia" w:ascii="宋体"/>
                <w:b/>
                <w:bCs/>
                <w:sz w:val="24"/>
              </w:rPr>
              <w:t xml:space="preserve"> 50个工作日</w:t>
            </w:r>
          </w:p>
        </w:tc>
        <w:tc>
          <w:tcPr>
            <w:tcW w:w="2910" w:type="dxa"/>
            <w:vAlign w:val="center"/>
          </w:tcPr>
          <w:p>
            <w:pPr>
              <w:adjustRightInd w:val="0"/>
              <w:snapToGrid w:val="0"/>
              <w:jc w:val="center"/>
              <w:rPr>
                <w:rFonts w:ascii="宋体"/>
                <w:b/>
                <w:bCs/>
                <w:sz w:val="24"/>
              </w:rPr>
            </w:pPr>
            <w:r>
              <w:rPr>
                <w:rFonts w:hint="eastAsia" w:ascii="宋体"/>
                <w:b/>
                <w:bCs/>
                <w:sz w:val="24"/>
              </w:rPr>
              <w:t>30个工作日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adjustRightInd w:val="0"/>
              <w:snapToGrid w:val="0"/>
              <w:jc w:val="center"/>
              <w:rPr>
                <w:b/>
                <w:bCs/>
                <w:sz w:val="24"/>
              </w:rPr>
            </w:pPr>
          </w:p>
          <w:p>
            <w:pPr>
              <w:adjustRightInd w:val="0"/>
              <w:snapToGrid w:val="0"/>
              <w:jc w:val="center"/>
            </w:pPr>
            <w:r>
              <w:rPr>
                <w:rFonts w:hint="eastAsia"/>
                <w:b/>
                <w:bCs/>
                <w:sz w:val="24"/>
              </w:rPr>
              <w:t>受理</w:t>
            </w:r>
          </w:p>
        </w:tc>
        <w:tc>
          <w:tcPr>
            <w:tcW w:w="4110" w:type="dxa"/>
            <w:vAlign w:val="center"/>
          </w:tcPr>
          <w:p>
            <w:pPr>
              <w:adjustRightInd w:val="0"/>
              <w:snapToGrid w:val="0"/>
              <w:jc w:val="center"/>
            </w:pPr>
          </w:p>
          <w:p>
            <w:pPr>
              <w:adjustRightInd w:val="0"/>
              <w:snapToGrid w:val="0"/>
              <w:jc w:val="center"/>
            </w:pPr>
            <w:r>
              <mc:AlternateContent>
                <mc:Choice Requires="wps">
                  <w:drawing>
                    <wp:anchor distT="0" distB="0" distL="114300" distR="114300" simplePos="0" relativeHeight="251706368"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90" name="流程图: 终止 90"/>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lIns="0" tIns="0" rIns="0" bIns="0" upright="1"/>
                          </wps:wsp>
                        </a:graphicData>
                      </a:graphic>
                    </wp:anchor>
                  </w:drawing>
                </mc:Choice>
                <mc:Fallback>
                  <w:pict>
                    <v:shape id="_x0000_s1026" o:spid="_x0000_s1026" o:spt="116" type="#_x0000_t116" style="position:absolute;left:0pt;margin-left:33.15pt;margin-top:8.85pt;height:53.6pt;width:141.9pt;z-index:251706368;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9XkPPYAAAACQEAAA8AAAAAAAAAAQAgAAAAIgAAAGRycy9kb3ducmV2&#10;LnhtbFBLAQIUABQAAAAIAIdO4kASY7ffNQIAAHcEAAAOAAAAAAAAAAEAIAAAACcBAABkcnMvZTJv&#10;RG9jLnhtbFBLBQYAAAAABgAGAFkBAADOBQ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91" name="直接箭头连接符 91"/>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5.1pt;margin-top:79.1pt;height:0pt;width:234.9pt;z-index:251707392;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B7hA2AAAAAsBAAAPAAAAAAAA&#10;AAEAIAAAACIAAABkcnMvZG93bnJldi54bWxQSwECFAAUAAAACACHTuJAVJ8HWxICAAAKBAAADgAA&#10;AAAAAAABACAAAAAnAQAAZHJzL2Uyb0RvYy54bWxQSwUGAAAAAAYABgBZAQAAqwUAAAAA&#10;">
                      <v:fill on="f" focussize="0,0"/>
                      <v:stroke color="#000000" joinstyle="round" endarrow="block"/>
                      <v:imagedata o:title=""/>
                      <o:lock v:ext="edit" aspectratio="f"/>
                    </v:shape>
                  </w:pict>
                </mc:Fallback>
              </mc:AlternateContent>
            </w:r>
          </w:p>
          <w:p>
            <w:r>
              <w:rPr>
                <w:rFonts w:hint="eastAsia"/>
              </w:rPr>
              <w:t>告知</w:t>
            </w:r>
          </w:p>
          <w:p>
            <w:r>
              <mc:AlternateContent>
                <mc:Choice Requires="wps">
                  <w:drawing>
                    <wp:anchor distT="0" distB="0" distL="114300" distR="114300" simplePos="0" relativeHeight="251708416"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79" name="直接箭头连接符 79"/>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5.3pt;margin-top:9.15pt;height:0pt;width:38.25pt;z-index:251708416;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NGRx9YAAAAIAQAADwAAAAAAAAAB&#10;ACAAAAAiAAAAZHJzL2Rvd25yZXYueG1sUEsBAhQAFAAAAAgAh07iQKw/DSwSAgAACQQAAA4AAAAA&#10;AAAAAQAgAAAAJQEAAGRycy9lMm9Eb2MueG1sUEsFBgAAAAAGAAYAWQEAAKkFAAAAAA==&#10;">
                      <v:fill on="f" focussize="0,0"/>
                      <v:stroke color="#000000" joinstyle="round" endarrow="block"/>
                      <v:imagedata o:title=""/>
                      <o:lock v:ext="edit" aspectratio="f"/>
                    </v:shape>
                  </w:pict>
                </mc:Fallback>
              </mc:AlternateContent>
            </w:r>
          </w:p>
          <w:p/>
          <w:p>
            <w:pPr>
              <w:rPr>
                <w:rFonts w:ascii="宋体" w:hAnsi="宋体"/>
              </w:rPr>
            </w:pPr>
          </w:p>
          <w:p>
            <w:pPr>
              <w:rPr>
                <w:rFonts w:ascii="宋体" w:hAnsi="宋体"/>
              </w:rPr>
            </w:pPr>
            <w:r>
              <mc:AlternateContent>
                <mc:Choice Requires="wps">
                  <w:drawing>
                    <wp:anchor distT="0" distB="0" distL="114300" distR="114300" simplePos="0" relativeHeight="251700224"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80" name="直接箭头连接符 80"/>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89pt;margin-top:83pt;height:150.4pt;width:0pt;z-index:251700224;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4yAyQ1gAAAAsBAAAPAAAAAAAAAAEAIAAAACIAAABkcnMvZG93&#10;bnJldi54bWxQSwECFAAUAAAACACHTuJASWUiQAICAAD8AwAADgAAAAAAAAABACAAAAAlAQAAZHJz&#10;L2Uyb0RvYy54bWxQSwUGAAAAAAYABgBZAQAAmQUAAAAA&#10;">
                      <v:fill on="f" focussize="0,0"/>
                      <v:stroke color="#000000" joinstyle="round"/>
                      <v:imagedata o:title=""/>
                      <o:lock v:ext="edit" aspectratio="f"/>
                    </v:shape>
                  </w:pict>
                </mc:Fallback>
              </mc:AlternateContent>
            </w:r>
            <w:r>
              <w:rPr>
                <w:b/>
                <w:bCs/>
                <w:sz w:val="24"/>
              </w:rPr>
              <mc:AlternateContent>
                <mc:Choice Requires="wps">
                  <w:drawing>
                    <wp:anchor distT="0" distB="0" distL="114300" distR="114300" simplePos="0" relativeHeight="251697152"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82" name="流程图: 过程 82"/>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lIns="0" tIns="0" rIns="0" bIns="0" upright="1"/>
                          </wps:wsp>
                        </a:graphicData>
                      </a:graphic>
                    </wp:anchor>
                  </w:drawing>
                </mc:Choice>
                <mc:Fallback>
                  <w:pict>
                    <v:shape id="_x0000_s1026" o:spid="_x0000_s1026" o:spt="109" type="#_x0000_t109" style="position:absolute;left:0pt;margin-left:10pt;margin-top:41.85pt;height:40.75pt;width:154.95pt;z-index:251697152;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wUMVPZAAAACQEAAA8AAAAAAAAAAQAgAAAAIgAAAGRycy9kb3ducmV2LnhtbFBLAQIU&#10;ABQAAAAIAIdO4kD7lnf0KwIAAHQEAAAOAAAAAAAAAAEAIAAAACgBAABkcnMvZTJvRG9jLnhtbFBL&#10;BQYAAAAABgAGAFkBAADFBQ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eastAsia" w:ascii="宋体" w:hAnsi="宋体"/>
              </w:rPr>
              <w:t xml:space="preserve">                           退回并告知</w:t>
            </w:r>
          </w:p>
        </w:tc>
        <w:tc>
          <w:tcPr>
            <w:tcW w:w="5063" w:type="dxa"/>
            <w:vAlign w:val="center"/>
          </w:tcPr>
          <w:p>
            <w:pPr>
              <w:adjustRightInd w:val="0"/>
              <w:snapToGrid w:val="0"/>
              <w:jc w:val="center"/>
            </w:pPr>
            <w:r>
              <mc:AlternateContent>
                <mc:Choice Requires="wps">
                  <w:drawing>
                    <wp:anchor distT="0" distB="0" distL="114300" distR="114300" simplePos="0" relativeHeight="251696128" behindDoc="0" locked="0" layoutInCell="1" allowOverlap="1">
                      <wp:simplePos x="0" y="0"/>
                      <wp:positionH relativeFrom="column">
                        <wp:posOffset>625475</wp:posOffset>
                      </wp:positionH>
                      <wp:positionV relativeFrom="paragraph">
                        <wp:posOffset>73025</wp:posOffset>
                      </wp:positionV>
                      <wp:extent cx="4248150" cy="3601085"/>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（一）申请报告；</w:t>
                                  </w:r>
                                </w:p>
                                <w:p>
                                  <w:pPr>
                                    <w:spacing w:line="240" w:lineRule="exact"/>
                                    <w:rPr>
                                      <w:rFonts w:ascii="宋体"/>
                                      <w:color w:val="000000"/>
                                      <w:sz w:val="18"/>
                                      <w:szCs w:val="18"/>
                                    </w:rPr>
                                  </w:pPr>
                                  <w:r>
                                    <w:rPr>
                                      <w:rFonts w:hint="eastAsia" w:ascii="宋体"/>
                                      <w:color w:val="000000"/>
                                      <w:sz w:val="18"/>
                                      <w:szCs w:val="18"/>
                                    </w:rPr>
                                    <w:t>（二）事业单位、社会团体、基金会、社会服务机构的组织章程或宗教活动场所、宗教院校的管理制度；</w:t>
                                  </w:r>
                                </w:p>
                                <w:p>
                                  <w:pPr>
                                    <w:spacing w:line="240" w:lineRule="exact"/>
                                    <w:rPr>
                                      <w:rFonts w:ascii="宋体"/>
                                      <w:color w:val="000000"/>
                                      <w:sz w:val="18"/>
                                      <w:szCs w:val="18"/>
                                    </w:rPr>
                                  </w:pPr>
                                  <w:r>
                                    <w:rPr>
                                      <w:rFonts w:hint="eastAsia" w:ascii="宋体"/>
                                      <w:color w:val="000000"/>
                                      <w:sz w:val="18"/>
                                      <w:szCs w:val="18"/>
                                    </w:rPr>
                                    <w:t>（三）非营利组织注册登记证件的复印件；</w:t>
                                  </w:r>
                                </w:p>
                                <w:p>
                                  <w:pPr>
                                    <w:spacing w:line="240" w:lineRule="exact"/>
                                    <w:rPr>
                                      <w:rFonts w:ascii="宋体"/>
                                      <w:color w:val="000000"/>
                                      <w:sz w:val="18"/>
                                      <w:szCs w:val="18"/>
                                    </w:rPr>
                                  </w:pPr>
                                  <w:r>
                                    <w:rPr>
                                      <w:rFonts w:hint="eastAsia" w:ascii="宋体"/>
                                      <w:color w:val="000000"/>
                                      <w:sz w:val="18"/>
                                      <w:szCs w:val="18"/>
                                    </w:rPr>
                                    <w:t>（四）上一年度的资金来源及使用情况、公益活动和非营利活动的明细情况；</w:t>
                                  </w:r>
                                </w:p>
                                <w:p>
                                  <w:pPr>
                                    <w:spacing w:line="240" w:lineRule="exact"/>
                                    <w:rPr>
                                      <w:rFonts w:ascii="宋体"/>
                                      <w:color w:val="000000"/>
                                      <w:sz w:val="18"/>
                                      <w:szCs w:val="18"/>
                                    </w:rPr>
                                  </w:pPr>
                                  <w:r>
                                    <w:rPr>
                                      <w:rFonts w:hint="eastAsia" w:ascii="宋体"/>
                                      <w:color w:val="000000"/>
                                      <w:sz w:val="18"/>
                                      <w:szCs w:val="18"/>
                                    </w:rPr>
                                    <w:t>（五）上一年度的工资薪金情况专项报告，包括薪酬制度、工作人员整体平均工资薪金水平、工资福利占总支出比例、重要人员工资薪金信息（至少包括工资薪金水平排名前10的人员）；</w:t>
                                  </w:r>
                                </w:p>
                                <w:p>
                                  <w:pPr>
                                    <w:spacing w:line="240" w:lineRule="exact"/>
                                    <w:rPr>
                                      <w:rFonts w:ascii="宋体"/>
                                      <w:color w:val="000000"/>
                                      <w:sz w:val="18"/>
                                      <w:szCs w:val="18"/>
                                    </w:rPr>
                                  </w:pPr>
                                  <w:r>
                                    <w:rPr>
                                      <w:rFonts w:hint="eastAsia" w:ascii="宋体"/>
                                      <w:color w:val="000000"/>
                                      <w:sz w:val="18"/>
                                      <w:szCs w:val="18"/>
                                    </w:rPr>
                                    <w:t>（六）具有资质的中介机构鉴证的上一年度财务报表和审计报告；</w:t>
                                  </w:r>
                                </w:p>
                                <w:p>
                                  <w:pPr>
                                    <w:spacing w:line="240" w:lineRule="exact"/>
                                    <w:rPr>
                                      <w:rFonts w:ascii="宋体"/>
                                      <w:color w:val="000000"/>
                                      <w:sz w:val="18"/>
                                      <w:szCs w:val="18"/>
                                    </w:rPr>
                                  </w:pPr>
                                  <w:r>
                                    <w:rPr>
                                      <w:rFonts w:hint="eastAsia" w:ascii="宋体"/>
                                      <w:color w:val="000000"/>
                                      <w:sz w:val="18"/>
                                      <w:szCs w:val="18"/>
                                    </w:rPr>
                                    <w:t>（七）登记管理机关出具的事业单位、社会团体、基金会、社会服务机构、宗教活动场所、宗教院校上一年度符合相关法律法规和国家政策的事业发展情况或非营利活动的材料；</w:t>
                                  </w:r>
                                </w:p>
                                <w:p>
                                  <w:pPr>
                                    <w:spacing w:line="240" w:lineRule="exact"/>
                                    <w:rPr>
                                      <w:rFonts w:ascii="宋体"/>
                                      <w:color w:val="000000"/>
                                      <w:sz w:val="18"/>
                                      <w:szCs w:val="18"/>
                                    </w:rPr>
                                  </w:pPr>
                                  <w:r>
                                    <w:rPr>
                                      <w:rFonts w:hint="eastAsia" w:ascii="宋体"/>
                                      <w:color w:val="000000"/>
                                      <w:sz w:val="18"/>
                                      <w:szCs w:val="18"/>
                                    </w:rPr>
                                    <w:t>（八）财政、税务部门要求提供的其他材料。</w:t>
                                  </w:r>
                                </w:p>
                                <w:p>
                                  <w:pPr>
                                    <w:spacing w:line="240" w:lineRule="exact"/>
                                    <w:rPr>
                                      <w:rFonts w:ascii="宋体"/>
                                      <w:color w:val="000000"/>
                                      <w:sz w:val="18"/>
                                      <w:szCs w:val="18"/>
                                    </w:rPr>
                                  </w:pPr>
                                  <w:r>
                                    <w:rPr>
                                      <w:rFonts w:hint="eastAsia" w:ascii="宋体"/>
                                      <w:color w:val="000000"/>
                                      <w:sz w:val="18"/>
                                      <w:szCs w:val="18"/>
                                    </w:rPr>
                                    <w:t>当年新设立或登记的非营利组织需提供本条第（一）项至第（三）项规定的材料及本条第（四）项、第（五）项规定的申请当年的材料，不需提供本条第（六）项、第（七）项规定的材料。</w:t>
                                  </w:r>
                                </w:p>
                                <w:p>
                                  <w:pPr>
                                    <w:adjustRightInd w:val="0"/>
                                    <w:snapToGrid w:val="0"/>
                                    <w:rPr>
                                      <w:rFonts w:ascii="宋体"/>
                                      <w:color w:val="000000"/>
                                      <w:sz w:val="18"/>
                                      <w:szCs w:val="18"/>
                                    </w:rPr>
                                  </w:pPr>
                                  <w:r>
                                    <w:rPr>
                                      <w:rFonts w:hint="eastAsia" w:ascii="宋体"/>
                                      <w:color w:val="000000"/>
                                      <w:sz w:val="18"/>
                                      <w:szCs w:val="18"/>
                                    </w:rPr>
                                    <w:t>二、法律依据：</w:t>
                                  </w:r>
                                </w:p>
                                <w:p>
                                  <w:pPr>
                                    <w:ind w:firstLine="360" w:firstLineChars="200"/>
                                    <w:rPr>
                                      <w:rFonts w:ascii="宋体"/>
                                      <w:color w:val="000000"/>
                                      <w:sz w:val="18"/>
                                      <w:szCs w:val="18"/>
                                    </w:rPr>
                                  </w:pPr>
                                  <w:r>
                                    <w:rPr>
                                      <w:rFonts w:hint="eastAsia" w:ascii="宋体"/>
                                      <w:color w:val="000000"/>
                                      <w:sz w:val="18"/>
                                      <w:szCs w:val="18"/>
                                    </w:rPr>
                                    <w:t>《财政部　税务总局关于非营利组织免税资格认定管理有关问题的通知》（财税〔2018〕13号）</w:t>
                                  </w:r>
                                </w:p>
                                <w:p>
                                  <w:pPr>
                                    <w:adjustRightInd w:val="0"/>
                                    <w:snapToGrid w:val="0"/>
                                    <w:rPr>
                                      <w:rFonts w:ascii="宋体"/>
                                      <w:color w:val="000000"/>
                                      <w:sz w:val="18"/>
                                      <w:szCs w:val="18"/>
                                    </w:rPr>
                                  </w:pPr>
                                  <w:r>
                                    <w:rPr>
                                      <w:rFonts w:hint="eastAsia" w:ascii="宋体"/>
                                      <w:color w:val="000000"/>
                                      <w:sz w:val="18"/>
                                      <w:szCs w:val="18"/>
                                    </w:rPr>
                                    <w:t>三、实施主体：霸州市行政审批局  承办机构：霸州市税务局 霸州市财政局</w:t>
                                  </w:r>
                                </w:p>
                                <w:p>
                                  <w:pPr>
                                    <w:spacing w:line="240" w:lineRule="exact"/>
                                    <w:rPr>
                                      <w:rFonts w:hint="default" w:ascii="宋体" w:eastAsia="宋体"/>
                                      <w:color w:val="000000"/>
                                      <w:sz w:val="18"/>
                                      <w:szCs w:val="18"/>
                                      <w:lang w:val="en-US" w:eastAsia="zh-CN"/>
                                    </w:rPr>
                                  </w:pPr>
                                  <w:r>
                                    <w:rPr>
                                      <w:rFonts w:hint="eastAsia" w:ascii="宋体"/>
                                      <w:color w:val="000000"/>
                                      <w:sz w:val="18"/>
                                      <w:szCs w:val="18"/>
                                    </w:rPr>
                                    <w:t>四、联系电话：0316-7226683、0316-7867019   五、监督电话：0316-78670</w:t>
                                  </w:r>
                                  <w:r>
                                    <w:rPr>
                                      <w:rFonts w:hint="eastAsia" w:ascii="宋体"/>
                                      <w:color w:val="000000"/>
                                      <w:sz w:val="18"/>
                                      <w:szCs w:val="18"/>
                                      <w:lang w:val="en-US" w:eastAsia="zh-CN"/>
                                    </w:rPr>
                                    <w:t>55</w:t>
                                  </w:r>
                                </w:p>
                              </w:txbxContent>
                            </wps:txbx>
                            <wps:bodyPr upright="1"/>
                          </wps:wsp>
                        </a:graphicData>
                      </a:graphic>
                    </wp:anchor>
                  </w:drawing>
                </mc:Choice>
                <mc:Fallback>
                  <w:pict>
                    <v:shape id="_x0000_s1026" o:spid="_x0000_s1026" o:spt="202" type="#_x0000_t202" style="position:absolute;left:0pt;margin-left:49.25pt;margin-top:5.75pt;height:283.55pt;width:334.5pt;z-index:251696128;mso-width-relative:page;mso-height-relative:page;" filled="f" stroked="f" coordsize="21600,21600" o:gfxdata="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3NncutYAAAAJAQAADwAAAAAAAAABACAAAAAiAAAAZHJzL2Rvd25yZXYueG1sUEsBAhQAFAAAAAgA&#10;h07iQHD7LPm1AQAAXwMAAA4AAAAAAAAAAQAgAAAAJQEAAGRycy9lMm9Eb2MueG1sUEsFBgAAAAAG&#10;AAYAWQEAAEwFAAAAAA==&#10;">
                      <v:fill on="f" focussize="0,0"/>
                      <v:stroke on="f"/>
                      <v:imagedata o:title=""/>
                      <o:lock v:ext="edit" aspectratio="f"/>
                      <v:textbox>
                        <w:txbxContent>
                          <w:p>
                            <w:pPr>
                              <w:spacing w:line="240" w:lineRule="exact"/>
                              <w:rPr>
                                <w:rFonts w:ascii="宋体"/>
                                <w:color w:val="000000"/>
                                <w:sz w:val="18"/>
                                <w:szCs w:val="18"/>
                              </w:rPr>
                            </w:pPr>
                            <w:r>
                              <w:rPr>
                                <w:rFonts w:hint="eastAsia" w:ascii="宋体"/>
                                <w:color w:val="000000"/>
                                <w:sz w:val="18"/>
                                <w:szCs w:val="18"/>
                              </w:rPr>
                              <w:t>一、申报材料</w:t>
                            </w:r>
                          </w:p>
                          <w:p>
                            <w:pPr>
                              <w:spacing w:line="240" w:lineRule="exact"/>
                              <w:rPr>
                                <w:rFonts w:ascii="宋体"/>
                                <w:color w:val="000000"/>
                                <w:sz w:val="18"/>
                                <w:szCs w:val="18"/>
                              </w:rPr>
                            </w:pPr>
                            <w:r>
                              <w:rPr>
                                <w:rFonts w:hint="eastAsia" w:ascii="宋体"/>
                                <w:color w:val="000000"/>
                                <w:sz w:val="18"/>
                                <w:szCs w:val="18"/>
                              </w:rPr>
                              <w:t>（一）申请报告；</w:t>
                            </w:r>
                          </w:p>
                          <w:p>
                            <w:pPr>
                              <w:spacing w:line="240" w:lineRule="exact"/>
                              <w:rPr>
                                <w:rFonts w:ascii="宋体"/>
                                <w:color w:val="000000"/>
                                <w:sz w:val="18"/>
                                <w:szCs w:val="18"/>
                              </w:rPr>
                            </w:pPr>
                            <w:r>
                              <w:rPr>
                                <w:rFonts w:hint="eastAsia" w:ascii="宋体"/>
                                <w:color w:val="000000"/>
                                <w:sz w:val="18"/>
                                <w:szCs w:val="18"/>
                              </w:rPr>
                              <w:t>（二）事业单位、社会团体、基金会、社会服务机构的组织章程或宗教活动场所、宗教院校的管理制度；</w:t>
                            </w:r>
                          </w:p>
                          <w:p>
                            <w:pPr>
                              <w:spacing w:line="240" w:lineRule="exact"/>
                              <w:rPr>
                                <w:rFonts w:ascii="宋体"/>
                                <w:color w:val="000000"/>
                                <w:sz w:val="18"/>
                                <w:szCs w:val="18"/>
                              </w:rPr>
                            </w:pPr>
                            <w:r>
                              <w:rPr>
                                <w:rFonts w:hint="eastAsia" w:ascii="宋体"/>
                                <w:color w:val="000000"/>
                                <w:sz w:val="18"/>
                                <w:szCs w:val="18"/>
                              </w:rPr>
                              <w:t>（三）非营利组织注册登记证件的复印件；</w:t>
                            </w:r>
                          </w:p>
                          <w:p>
                            <w:pPr>
                              <w:spacing w:line="240" w:lineRule="exact"/>
                              <w:rPr>
                                <w:rFonts w:ascii="宋体"/>
                                <w:color w:val="000000"/>
                                <w:sz w:val="18"/>
                                <w:szCs w:val="18"/>
                              </w:rPr>
                            </w:pPr>
                            <w:r>
                              <w:rPr>
                                <w:rFonts w:hint="eastAsia" w:ascii="宋体"/>
                                <w:color w:val="000000"/>
                                <w:sz w:val="18"/>
                                <w:szCs w:val="18"/>
                              </w:rPr>
                              <w:t>（四）上一年度的资金来源及使用情况、公益活动和非营利活动的明细情况；</w:t>
                            </w:r>
                          </w:p>
                          <w:p>
                            <w:pPr>
                              <w:spacing w:line="240" w:lineRule="exact"/>
                              <w:rPr>
                                <w:rFonts w:ascii="宋体"/>
                                <w:color w:val="000000"/>
                                <w:sz w:val="18"/>
                                <w:szCs w:val="18"/>
                              </w:rPr>
                            </w:pPr>
                            <w:r>
                              <w:rPr>
                                <w:rFonts w:hint="eastAsia" w:ascii="宋体"/>
                                <w:color w:val="000000"/>
                                <w:sz w:val="18"/>
                                <w:szCs w:val="18"/>
                              </w:rPr>
                              <w:t>（五）上一年度的工资薪金情况专项报告，包括薪酬制度、工作人员整体平均工资薪金水平、工资福利占总支出比例、重要人员工资薪金信息（至少包括工资薪金水平排名前10的人员）；</w:t>
                            </w:r>
                          </w:p>
                          <w:p>
                            <w:pPr>
                              <w:spacing w:line="240" w:lineRule="exact"/>
                              <w:rPr>
                                <w:rFonts w:ascii="宋体"/>
                                <w:color w:val="000000"/>
                                <w:sz w:val="18"/>
                                <w:szCs w:val="18"/>
                              </w:rPr>
                            </w:pPr>
                            <w:r>
                              <w:rPr>
                                <w:rFonts w:hint="eastAsia" w:ascii="宋体"/>
                                <w:color w:val="000000"/>
                                <w:sz w:val="18"/>
                                <w:szCs w:val="18"/>
                              </w:rPr>
                              <w:t>（六）具有资质的中介机构鉴证的上一年度财务报表和审计报告；</w:t>
                            </w:r>
                          </w:p>
                          <w:p>
                            <w:pPr>
                              <w:spacing w:line="240" w:lineRule="exact"/>
                              <w:rPr>
                                <w:rFonts w:ascii="宋体"/>
                                <w:color w:val="000000"/>
                                <w:sz w:val="18"/>
                                <w:szCs w:val="18"/>
                              </w:rPr>
                            </w:pPr>
                            <w:r>
                              <w:rPr>
                                <w:rFonts w:hint="eastAsia" w:ascii="宋体"/>
                                <w:color w:val="000000"/>
                                <w:sz w:val="18"/>
                                <w:szCs w:val="18"/>
                              </w:rPr>
                              <w:t>（七）登记管理机关出具的事业单位、社会团体、基金会、社会服务机构、宗教活动场所、宗教院校上一年度符合相关法律法规和国家政策的事业发展情况或非营利活动的材料；</w:t>
                            </w:r>
                          </w:p>
                          <w:p>
                            <w:pPr>
                              <w:spacing w:line="240" w:lineRule="exact"/>
                              <w:rPr>
                                <w:rFonts w:ascii="宋体"/>
                                <w:color w:val="000000"/>
                                <w:sz w:val="18"/>
                                <w:szCs w:val="18"/>
                              </w:rPr>
                            </w:pPr>
                            <w:r>
                              <w:rPr>
                                <w:rFonts w:hint="eastAsia" w:ascii="宋体"/>
                                <w:color w:val="000000"/>
                                <w:sz w:val="18"/>
                                <w:szCs w:val="18"/>
                              </w:rPr>
                              <w:t>（八）财政、税务部门要求提供的其他材料。</w:t>
                            </w:r>
                          </w:p>
                          <w:p>
                            <w:pPr>
                              <w:spacing w:line="240" w:lineRule="exact"/>
                              <w:rPr>
                                <w:rFonts w:ascii="宋体"/>
                                <w:color w:val="000000"/>
                                <w:sz w:val="18"/>
                                <w:szCs w:val="18"/>
                              </w:rPr>
                            </w:pPr>
                            <w:r>
                              <w:rPr>
                                <w:rFonts w:hint="eastAsia" w:ascii="宋体"/>
                                <w:color w:val="000000"/>
                                <w:sz w:val="18"/>
                                <w:szCs w:val="18"/>
                              </w:rPr>
                              <w:t>当年新设立或登记的非营利组织需提供本条第（一）项至第（三）项规定的材料及本条第（四）项、第（五）项规定的申请当年的材料，不需提供本条第（六）项、第（七）项规定的材料。</w:t>
                            </w:r>
                          </w:p>
                          <w:p>
                            <w:pPr>
                              <w:adjustRightInd w:val="0"/>
                              <w:snapToGrid w:val="0"/>
                              <w:rPr>
                                <w:rFonts w:ascii="宋体"/>
                                <w:color w:val="000000"/>
                                <w:sz w:val="18"/>
                                <w:szCs w:val="18"/>
                              </w:rPr>
                            </w:pPr>
                            <w:r>
                              <w:rPr>
                                <w:rFonts w:hint="eastAsia" w:ascii="宋体"/>
                                <w:color w:val="000000"/>
                                <w:sz w:val="18"/>
                                <w:szCs w:val="18"/>
                              </w:rPr>
                              <w:t>二、法律依据：</w:t>
                            </w:r>
                          </w:p>
                          <w:p>
                            <w:pPr>
                              <w:ind w:firstLine="360" w:firstLineChars="200"/>
                              <w:rPr>
                                <w:rFonts w:ascii="宋体"/>
                                <w:color w:val="000000"/>
                                <w:sz w:val="18"/>
                                <w:szCs w:val="18"/>
                              </w:rPr>
                            </w:pPr>
                            <w:r>
                              <w:rPr>
                                <w:rFonts w:hint="eastAsia" w:ascii="宋体"/>
                                <w:color w:val="000000"/>
                                <w:sz w:val="18"/>
                                <w:szCs w:val="18"/>
                              </w:rPr>
                              <w:t>《财政部　税务总局关于非营利组织免税资格认定管理有关问题的通知》（财税〔2018〕13号）</w:t>
                            </w:r>
                          </w:p>
                          <w:p>
                            <w:pPr>
                              <w:adjustRightInd w:val="0"/>
                              <w:snapToGrid w:val="0"/>
                              <w:rPr>
                                <w:rFonts w:ascii="宋体"/>
                                <w:color w:val="000000"/>
                                <w:sz w:val="18"/>
                                <w:szCs w:val="18"/>
                              </w:rPr>
                            </w:pPr>
                            <w:r>
                              <w:rPr>
                                <w:rFonts w:hint="eastAsia" w:ascii="宋体"/>
                                <w:color w:val="000000"/>
                                <w:sz w:val="18"/>
                                <w:szCs w:val="18"/>
                              </w:rPr>
                              <w:t>三、实施主体：霸州市行政审批局  承办机构：霸州市税务局 霸州市财政局</w:t>
                            </w:r>
                          </w:p>
                          <w:p>
                            <w:pPr>
                              <w:spacing w:line="240" w:lineRule="exact"/>
                              <w:rPr>
                                <w:rFonts w:hint="default" w:ascii="宋体" w:eastAsia="宋体"/>
                                <w:color w:val="000000"/>
                                <w:sz w:val="18"/>
                                <w:szCs w:val="18"/>
                                <w:lang w:val="en-US" w:eastAsia="zh-CN"/>
                              </w:rPr>
                            </w:pPr>
                            <w:r>
                              <w:rPr>
                                <w:rFonts w:hint="eastAsia" w:ascii="宋体"/>
                                <w:color w:val="000000"/>
                                <w:sz w:val="18"/>
                                <w:szCs w:val="18"/>
                              </w:rPr>
                              <w:t>四、联系电话：0316-7226683、0316-7867019   五、监督电话：0316-78670</w:t>
                            </w:r>
                            <w:r>
                              <w:rPr>
                                <w:rFonts w:hint="eastAsia" w:ascii="宋体"/>
                                <w:color w:val="000000"/>
                                <w:sz w:val="18"/>
                                <w:szCs w:val="18"/>
                                <w:lang w:val="en-US" w:eastAsia="zh-CN"/>
                              </w:rPr>
                              <w:t>55</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525780</wp:posOffset>
                      </wp:positionH>
                      <wp:positionV relativeFrom="paragraph">
                        <wp:posOffset>33655</wp:posOffset>
                      </wp:positionV>
                      <wp:extent cx="4345305" cy="3642360"/>
                      <wp:effectExtent l="4445" t="5080" r="12700" b="10160"/>
                      <wp:wrapNone/>
                      <wp:docPr id="88" name="圆角矩形 88"/>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_x0000_s1026" o:spid="_x0000_s1026" o:spt="2" style="position:absolute;left:0pt;margin-left:41.4pt;margin-top:2.65pt;height:286.8pt;width:342.15pt;z-index:251695104;mso-width-relative:page;mso-height-relative:page;" fillcolor="#FFFFFF" filled="t" stroked="t" coordsize="21600,21600" arcsize="0.166666666666667" o:gfxdata="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NSaJtoAAAAIAQAADwAAAAAAAAABACAAAAAiAAAAZHJz&#10;L2Rvd25yZXYueG1sUEsBAhQAFAAAAAgAh07iQHjPT4o7AgAAiwQAAA4AAAAAAAAAAQAgAAAAKQEA&#10;AGRycy9lMm9Eb2MueG1sUEsFBgAAAAAGAAYAWQEAANYFA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
          <w:p/>
          <w:p/>
          <w:p>
            <w:pPr>
              <w:ind w:left="-107" w:leftChars="-51"/>
              <w:rPr>
                <w:rFonts w:ascii="宋体" w:hAnsi="宋体"/>
              </w:rPr>
            </w:pPr>
            <w:r>
              <mc:AlternateContent>
                <mc:Choice Requires="wps">
                  <w:drawing>
                    <wp:anchor distT="0" distB="0" distL="114300" distR="114300" simplePos="0" relativeHeight="251702272" behindDoc="0" locked="0" layoutInCell="1" allowOverlap="1">
                      <wp:simplePos x="0" y="0"/>
                      <wp:positionH relativeFrom="column">
                        <wp:posOffset>-941070</wp:posOffset>
                      </wp:positionH>
                      <wp:positionV relativeFrom="paragraph">
                        <wp:posOffset>1445895</wp:posOffset>
                      </wp:positionV>
                      <wp:extent cx="2531110" cy="45085"/>
                      <wp:effectExtent l="5080" t="0" r="6985" b="2540"/>
                      <wp:wrapNone/>
                      <wp:docPr id="84" name="肘形连接符 84"/>
                      <wp:cNvGraphicFramePr/>
                      <a:graphic xmlns:a="http://schemas.openxmlformats.org/drawingml/2006/main">
                        <a:graphicData uri="http://schemas.microsoft.com/office/word/2010/wordprocessingShape">
                          <wps:wsp>
                            <wps:cNvCnPr/>
                            <wps:spPr>
                              <a:xfrm rot="-5400000" flipH="1">
                                <a:off x="0" y="0"/>
                                <a:ext cx="2531110" cy="45085"/>
                              </a:xfrm>
                              <a:prstGeom prst="bentConnector3">
                                <a:avLst>
                                  <a:gd name="adj1" fmla="val 50000"/>
                                </a:avLst>
                              </a:prstGeom>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4" type="#_x0000_t34" style="position:absolute;left:0pt;flip:x;margin-left:-74.1pt;margin-top:113.85pt;height:3.55pt;width:199.3pt;rotation:5898240f;z-index:251702272;mso-width-relative:page;mso-height-relative:page;" filled="f" stroked="t" coordsize="21600,21600" o:gfxdata="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fNEg7aAAAADAEAAA8AAAAAAAAAAQAgAAAAIgAAAGRycy9kb3ducmV2LnhtbFBLAQIUABQA&#10;AAAIAIdO4kD2T1sNJwIAADgEAAAOAAAAAAAAAAEAIAAAACkBAABkcnMvZTJvRG9jLnhtbFBLBQYA&#10;AAAABgAGAFkBAADCBQAAAAA=&#10;" adj="10800">
                      <v:fill on="f" focussize="0,0"/>
                      <v:stroke color="#000000" joinstyle="round"/>
                      <v:imagedata o:title=""/>
                      <o:lock v:ext="edit" aspectratio="f"/>
                    </v:shape>
                  </w:pict>
                </mc:Fallback>
              </mc:AlternateContent>
            </w:r>
          </w:p>
        </w:tc>
        <w:tc>
          <w:tcPr>
            <w:tcW w:w="2910" w:type="dxa"/>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adjustRightInd w:val="0"/>
              <w:snapToGrid w:val="0"/>
              <w:jc w:val="center"/>
            </w:pPr>
            <w:r>
              <w:rPr>
                <w:rFonts w:hint="eastAsia"/>
                <w:b/>
                <w:bCs/>
                <w:sz w:val="24"/>
              </w:rPr>
              <w:t>审查</w:t>
            </w:r>
          </w:p>
        </w:tc>
        <w:tc>
          <w:tcPr>
            <w:tcW w:w="4110" w:type="dxa"/>
            <w:vAlign w:val="center"/>
          </w:tcPr>
          <w:p>
            <w:pPr>
              <w:adjustRightInd w:val="0"/>
              <w:snapToGrid w:val="0"/>
              <w:jc w:val="center"/>
            </w:pPr>
            <w:r>
              <mc:AlternateContent>
                <mc:Choice Requires="wps">
                  <w:drawing>
                    <wp:anchor distT="0" distB="0" distL="114300" distR="114300" simplePos="0" relativeHeight="251701248"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89" name="直接箭头连接符 89"/>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90.05pt;margin-top:133.15pt;height:0.05pt;width:204.9pt;z-index:251701248;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6Dk+jaAAAACwEAAA8AAAAAAAAAAQAg&#10;AAAAIgAAAGRycy9kb3ducmV2LnhtbFBLAQIUABQAAAAIAIdO4kAE09uHDAIAAAIEAAAOAAAAAAAA&#10;AAEAIAAAACkBAABkcnMvZTJvRG9jLnhtbFBLBQYAAAAABgAGAFkBAACnBQAAAAA=&#10;">
                      <v:fill on="f" focussize="0,0"/>
                      <v:stroke color="#000000" joinstyle="round" endarrow="block"/>
                      <v:imagedata o:title=""/>
                      <o:lock v:ext="edit" aspectratio="f"/>
                    </v:shape>
                  </w:pict>
                </mc:Fallback>
              </mc:AlternateContent>
            </w:r>
          </w:p>
        </w:tc>
        <w:tc>
          <w:tcPr>
            <w:tcW w:w="5063" w:type="dxa"/>
            <w:vAlign w:val="center"/>
          </w:tcPr>
          <w:p>
            <w:pPr>
              <w:adjustRightInd w:val="0"/>
              <w:snapToGrid w:val="0"/>
              <w:jc w:val="center"/>
            </w:pPr>
          </w:p>
          <w:p>
            <w:pPr>
              <w:adjustRightInd w:val="0"/>
              <w:snapToGrid w:val="0"/>
              <w:jc w:val="center"/>
            </w:pPr>
            <w:r>
              <mc:AlternateContent>
                <mc:Choice Requires="wps">
                  <w:drawing>
                    <wp:anchor distT="0" distB="0" distL="114300" distR="114300" simplePos="0" relativeHeight="251699200" behindDoc="0" locked="0" layoutInCell="1" allowOverlap="1">
                      <wp:simplePos x="0" y="0"/>
                      <wp:positionH relativeFrom="column">
                        <wp:posOffset>1130935</wp:posOffset>
                      </wp:positionH>
                      <wp:positionV relativeFrom="paragraph">
                        <wp:posOffset>1347470</wp:posOffset>
                      </wp:positionV>
                      <wp:extent cx="1894205" cy="281305"/>
                      <wp:effectExtent l="5080" t="5080" r="5715" b="18415"/>
                      <wp:wrapNone/>
                      <wp:docPr id="92" name="流程图: 过程 9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 w:val="15"/>
                                      <w:szCs w:val="15"/>
                                    </w:rPr>
                                  </w:pPr>
                                  <w:r>
                                    <w:rPr>
                                      <w:rFonts w:hint="eastAsia" w:ascii="宋体"/>
                                      <w:sz w:val="15"/>
                                      <w:szCs w:val="15"/>
                                    </w:rPr>
                                    <w:t>对符合批准要求的， 报主管局长批准。</w:t>
                                  </w:r>
                                </w:p>
                              </w:txbxContent>
                            </wps:txbx>
                            <wps:bodyPr upright="1"/>
                          </wps:wsp>
                        </a:graphicData>
                      </a:graphic>
                    </wp:anchor>
                  </w:drawing>
                </mc:Choice>
                <mc:Fallback>
                  <w:pict>
                    <v:shape id="_x0000_s1026" o:spid="_x0000_s1026" o:spt="109" type="#_x0000_t109" style="position:absolute;left:0pt;margin-left:89.05pt;margin-top:106.1pt;height:22.15pt;width:149.15pt;z-index:251699200;mso-width-relative:page;mso-height-relative:page;" fillcolor="#FFFFFF" filled="t" stroked="t" coordsize="21600,21600" o:gfxdata="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TIlzHZAAAA&#10;CwEAAA8AAAAAAAAAAQAgAAAAIgAAAGRycy9kb3ducmV2LnhtbFBLAQIUABQAAAAIAIdO4kBMoyPZ&#10;HAIAAFAEAAAOAAAAAAAAAAEAIAAAACgBAABkcnMvZTJvRG9jLnhtbFBLBQYAAAAABgAGAFkBAAC2&#10;BQAAAAA=&#10;">
                      <v:fill on="t" focussize="0,0"/>
                      <v:stroke color="#000000" joinstyle="miter"/>
                      <v:imagedata o:title=""/>
                      <o:lock v:ext="edit" aspectratio="f"/>
                      <v:textbox>
                        <w:txbxContent>
                          <w:p>
                            <w:pPr>
                              <w:adjustRightInd w:val="0"/>
                              <w:snapToGrid w:val="0"/>
                              <w:jc w:val="center"/>
                              <w:rPr>
                                <w:rFonts w:ascii="宋体"/>
                                <w:sz w:val="15"/>
                                <w:szCs w:val="15"/>
                              </w:rPr>
                            </w:pPr>
                            <w:r>
                              <w:rPr>
                                <w:rFonts w:hint="eastAsia" w:ascii="宋体"/>
                                <w:sz w:val="15"/>
                                <w:szCs w:val="15"/>
                              </w:rPr>
                              <w:t>对符合批准要求的， 报主管局长批准。</w:t>
                            </w: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1052830</wp:posOffset>
                      </wp:positionH>
                      <wp:positionV relativeFrom="paragraph">
                        <wp:posOffset>1078865</wp:posOffset>
                      </wp:positionV>
                      <wp:extent cx="1906270" cy="216535"/>
                      <wp:effectExtent l="4445" t="4445" r="13335" b="7620"/>
                      <wp:wrapNone/>
                      <wp:docPr id="93" name="流程图: 过程 93"/>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 w:val="15"/>
                                      <w:szCs w:val="15"/>
                                    </w:rPr>
                                  </w:pPr>
                                  <w:r>
                                    <w:rPr>
                                      <w:rFonts w:hint="eastAsia" w:ascii="宋体"/>
                                      <w:sz w:val="15"/>
                                      <w:szCs w:val="15"/>
                                    </w:rPr>
                                    <w:t>对不符合批准要求的，退回并告知原因</w:t>
                                  </w:r>
                                </w:p>
                              </w:txbxContent>
                            </wps:txbx>
                            <wps:bodyPr upright="1"/>
                          </wps:wsp>
                        </a:graphicData>
                      </a:graphic>
                    </wp:anchor>
                  </w:drawing>
                </mc:Choice>
                <mc:Fallback>
                  <w:pict>
                    <v:shape id="_x0000_s1026" o:spid="_x0000_s1026" o:spt="109" type="#_x0000_t109" style="position:absolute;left:0pt;margin-left:82.9pt;margin-top:84.95pt;height:17.05pt;width:150.1pt;z-index:251705344;mso-width-relative:page;mso-height-relative:page;" fillcolor="#FFFFFF" filled="t" stroked="t" coordsize="21600,21600" o:gfxdata="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9n2v22QAA&#10;AAsBAAAPAAAAAAAAAAEAIAAAACIAAABkcnMvZG93bnJldi54bWxQSwECFAAUAAAACACHTuJAk930&#10;pB0CAABQBAAADgAAAAAAAAABACAAAAAoAQAAZHJzL2Uyb0RvYy54bWxQSwUGAAAAAAYABgBZAQAA&#10;twUAAAAA&#10;">
                      <v:fill on="t" focussize="0,0"/>
                      <v:stroke color="#000000" joinstyle="miter"/>
                      <v:imagedata o:title=""/>
                      <o:lock v:ext="edit" aspectratio="f"/>
                      <v:textbox>
                        <w:txbxContent>
                          <w:p>
                            <w:pPr>
                              <w:adjustRightInd w:val="0"/>
                              <w:snapToGrid w:val="0"/>
                              <w:jc w:val="center"/>
                              <w:rPr>
                                <w:rFonts w:ascii="宋体"/>
                                <w:sz w:val="15"/>
                                <w:szCs w:val="15"/>
                              </w:rPr>
                            </w:pPr>
                            <w:r>
                              <w:rPr>
                                <w:rFonts w:hint="eastAsia" w:ascii="宋体"/>
                                <w:sz w:val="15"/>
                                <w:szCs w:val="15"/>
                              </w:rPr>
                              <w:t>对不符合批准要求的，退回并告知原因</w:t>
                            </w:r>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307340</wp:posOffset>
                      </wp:positionH>
                      <wp:positionV relativeFrom="paragraph">
                        <wp:posOffset>1082040</wp:posOffset>
                      </wp:positionV>
                      <wp:extent cx="739775" cy="12700"/>
                      <wp:effectExtent l="0" t="4445" r="3175" b="11430"/>
                      <wp:wrapNone/>
                      <wp:docPr id="94" name="直接箭头连接符 94"/>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4.2pt;margin-top:85.2pt;height:1pt;width:58.25pt;z-index:251703296;mso-width-relative:page;mso-height-relative:page;" filled="f" stroked="t" coordsize="21600,21600" o:gfxdata="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&#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OjpJfXAAAACgEAAA8AAAAAAAAAAQAgAAAAIgAAAGRy&#10;cy9kb3ducmV2LnhtbFBLAQIUABQAAAAIAIdO4kCcjliRBgIAAP8DAAAOAAAAAAAAAAEAIAAAACYB&#10;AABkcnMvZTJvRG9jLnhtbFBLBQYAAAAABgAGAFkBAACe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83" name="直接箭头连接符 83"/>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221.4pt;margin-top:112pt;height:0pt;width:104.4pt;z-index:251709440;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xFbYtcAAAALAQAADwAAAAAAAAABACAAAAAi&#10;AAAAZHJzL2Rvd25yZXYueG1sUEsBAhQAFAAAAAgAh07iQMP4R44LAgAABgQAAA4AAAAAAAAAAQAg&#10;AAAAJgEAAGRycy9lMm9Eb2MueG1sUEsFBgAAAAAGAAYAWQEAAKMFAAAAAA==&#10;">
                      <v:fill on="f" focussize="0,0"/>
                      <v:stroke color="#000000" joinstyle="round"/>
                      <v:imagedata o:title=""/>
                      <o:lock v:ext="edit" aspectratio="f"/>
                    </v:shape>
                  </w:pict>
                </mc:Fallback>
              </mc:AlternateContent>
            </w:r>
          </w:p>
        </w:tc>
        <w:tc>
          <w:tcPr>
            <w:tcW w:w="2910" w:type="dxa"/>
            <w:vAlign w:val="center"/>
          </w:tcPr>
          <w:p>
            <w:pPr>
              <w:adjustRightInd w:val="0"/>
              <w:snapToGrid w:val="0"/>
              <w:jc w:val="center"/>
            </w:pPr>
            <w:r>
              <mc:AlternateContent>
                <mc:Choice Requires="wps">
                  <w:drawing>
                    <wp:anchor distT="0" distB="0" distL="114300" distR="114300" simplePos="0" relativeHeight="251704320"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85" name="直接箭头连接符 85"/>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72.85pt;margin-top:124.8pt;height:29.45pt;width:0.05pt;z-index:251704320;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r9oE9sAAAALAQAADwAAAAAAAAAB&#10;ACAAAAAiAAAAZHJzL2Rvd25yZXYueG1sUEsBAhQAFAAAAAgAh07iQE0rheYNAgAAAQQAAA4AAAAA&#10;AAAAAQAgAAAAKgEAAGRycy9lMm9Eb2MueG1sUEsFBgAAAAAGAAYAWQEAAKkFA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adjustRightInd w:val="0"/>
              <w:snapToGrid w:val="0"/>
              <w:jc w:val="center"/>
            </w:pPr>
            <w:r>
              <w:rPr>
                <w:rFonts w:hint="eastAsia"/>
                <w:b/>
                <w:bCs/>
                <w:sz w:val="24"/>
              </w:rPr>
              <w:t>决定</w:t>
            </w:r>
          </w:p>
        </w:tc>
        <w:tc>
          <w:tcPr>
            <w:tcW w:w="4110" w:type="dxa"/>
            <w:vAlign w:val="center"/>
          </w:tcPr>
          <w:p/>
        </w:tc>
        <w:tc>
          <w:tcPr>
            <w:tcW w:w="5063" w:type="dxa"/>
            <w:vAlign w:val="center"/>
          </w:tcPr>
          <w:p>
            <w:pPr>
              <w:adjustRightInd w:val="0"/>
              <w:snapToGrid w:val="0"/>
              <w:jc w:val="center"/>
            </w:pPr>
          </w:p>
        </w:tc>
        <w:tc>
          <w:tcPr>
            <w:tcW w:w="2910" w:type="dxa"/>
            <w:vAlign w:val="center"/>
          </w:tcPr>
          <w:p>
            <w:pPr>
              <w:adjustRightInd w:val="0"/>
              <w:snapToGrid w:val="0"/>
              <w:jc w:val="center"/>
            </w:pPr>
            <w:r>
              <mc:AlternateContent>
                <mc:Choice Requires="wps">
                  <w:drawing>
                    <wp:anchor distT="0" distB="0" distL="114300" distR="114300" simplePos="0" relativeHeight="251698176" behindDoc="0" locked="0" layoutInCell="1" allowOverlap="1">
                      <wp:simplePos x="0" y="0"/>
                      <wp:positionH relativeFrom="column">
                        <wp:posOffset>59690</wp:posOffset>
                      </wp:positionH>
                      <wp:positionV relativeFrom="paragraph">
                        <wp:posOffset>41275</wp:posOffset>
                      </wp:positionV>
                      <wp:extent cx="1606550" cy="500380"/>
                      <wp:effectExtent l="5080" t="4445" r="7620" b="9525"/>
                      <wp:wrapNone/>
                      <wp:docPr id="86" name="流程图: 终止 86"/>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 w:val="15"/>
                                      <w:szCs w:val="15"/>
                                    </w:rPr>
                                  </w:pPr>
                                  <w:r>
                                    <w:rPr>
                                      <w:rFonts w:hint="eastAsia" w:ascii="宋体"/>
                                      <w:sz w:val="15"/>
                                      <w:szCs w:val="15"/>
                                    </w:rPr>
                                    <w:t>对符合条件的财政、税务部门联合发文进行公告</w:t>
                                  </w:r>
                                </w:p>
                                <w:p/>
                              </w:txbxContent>
                            </wps:txbx>
                            <wps:bodyPr lIns="0" tIns="0" rIns="0" bIns="0" upright="1"/>
                          </wps:wsp>
                        </a:graphicData>
                      </a:graphic>
                    </wp:anchor>
                  </w:drawing>
                </mc:Choice>
                <mc:Fallback>
                  <w:pict>
                    <v:shape id="_x0000_s1026" o:spid="_x0000_s1026" o:spt="116" type="#_x0000_t116" style="position:absolute;left:0pt;margin-left:4.7pt;margin-top:3.25pt;height:39.4pt;width:126.5pt;z-index:251698176;mso-width-relative:page;mso-height-relative:page;" fillcolor="#FFFFFF" filled="t" stroked="t" coordsize="21600,21600" o:gfxdata="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TwcurVAAAABgEAAA8AAAAAAAAAAQAgAAAAIgAAAGRycy9kb3ducmV2Lnht&#10;bFBLAQIUABQAAAAIAIdO4kAG0SL0NQIAAHcEAAAOAAAAAAAAAAEAIAAAACQBAABkcnMvZTJvRG9j&#10;LnhtbFBLBQYAAAAABgAGAFkBAADLBQAAAAA=&#10;">
                      <v:fill on="t" focussize="0,0"/>
                      <v:stroke color="#000000" joinstyle="miter"/>
                      <v:imagedata o:title=""/>
                      <o:lock v:ext="edit" aspectratio="f"/>
                      <v:textbox inset="0mm,0mm,0mm,0mm">
                        <w:txbxContent>
                          <w:p>
                            <w:pPr>
                              <w:adjustRightInd w:val="0"/>
                              <w:snapToGrid w:val="0"/>
                              <w:jc w:val="center"/>
                              <w:rPr>
                                <w:rFonts w:ascii="宋体"/>
                                <w:sz w:val="15"/>
                                <w:szCs w:val="15"/>
                              </w:rPr>
                            </w:pPr>
                            <w:r>
                              <w:rPr>
                                <w:rFonts w:hint="eastAsia" w:ascii="宋体"/>
                                <w:sz w:val="15"/>
                                <w:szCs w:val="15"/>
                              </w:rPr>
                              <w:t>对符合条件的财政、税务部门联合发文进行公告</w:t>
                            </w:r>
                          </w:p>
                          <w:p/>
                        </w:txbxContent>
                      </v:textbox>
                    </v:shape>
                  </w:pict>
                </mc:Fallback>
              </mc:AlternateContent>
            </w:r>
          </w:p>
        </w:tc>
      </w:tr>
    </w:tbl>
    <w:p>
      <w:pPr>
        <w:rPr>
          <w:rFonts w:ascii="黑体" w:hAnsi="黑体" w:eastAsia="黑体" w:cs="黑体"/>
          <w:bCs/>
          <w:sz w:val="44"/>
          <w:szCs w:val="44"/>
        </w:rPr>
        <w:sectPr>
          <w:footerReference r:id="rId8" w:type="default"/>
          <w:pgSz w:w="16838" w:h="11906" w:orient="landscape"/>
          <w:pgMar w:top="567" w:right="1440" w:bottom="283" w:left="1440" w:header="851" w:footer="992" w:gutter="0"/>
          <w:cols w:space="425" w:num="1"/>
          <w:docGrid w:type="lines" w:linePitch="312" w:charSpace="0"/>
        </w:sectPr>
      </w:pPr>
    </w:p>
    <w:p/>
    <w:p/>
    <w:p/>
    <w:p/>
    <w:p/>
    <w:p/>
    <w:p/>
    <w:p/>
    <w:p/>
    <w:p/>
    <w:p/>
    <w:p/>
    <w:p/>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cs="黑体"/>
          <w:color w:val="333333"/>
          <w:sz w:val="52"/>
          <w:szCs w:val="52"/>
        </w:rPr>
      </w:pPr>
      <w:r>
        <w:rPr>
          <w:rFonts w:hint="eastAsia" w:ascii="黑体" w:hAnsi="黑体" w:eastAsia="黑体" w:cs="黑体"/>
          <w:sz w:val="72"/>
          <w:szCs w:val="72"/>
          <w:lang w:val="en-US" w:eastAsia="zh-CN"/>
        </w:rPr>
        <w:t>三、金融企业国有资产评估项目备案</w:t>
      </w:r>
    </w:p>
    <w:p>
      <w:pPr>
        <w:pStyle w:val="7"/>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640" w:lineRule="exact"/>
        <w:ind w:firstLine="1920" w:firstLineChars="600"/>
        <w:textAlignment w:val="auto"/>
        <w:rPr>
          <w:rFonts w:hint="eastAsia" w:ascii="微软雅黑" w:hAnsi="微软雅黑" w:eastAsia="微软雅黑" w:cs="微软雅黑"/>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联系人：倪一妹</w:t>
      </w:r>
    </w:p>
    <w:p>
      <w:pPr>
        <w:pStyle w:val="7"/>
        <w:keepNext w:val="0"/>
        <w:keepLines w:val="0"/>
        <w:pageBreakBefore w:val="0"/>
        <w:widowControl w:val="0"/>
        <w:kinsoku/>
        <w:wordWrap/>
        <w:overflowPunct/>
        <w:topLinePunct w:val="0"/>
        <w:autoSpaceDE/>
        <w:autoSpaceDN/>
        <w:bidi w:val="0"/>
        <w:adjustRightInd/>
        <w:snapToGrid/>
        <w:spacing w:line="640" w:lineRule="exact"/>
        <w:ind w:firstLine="2560" w:firstLineChars="80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w:t>
      </w:r>
      <w:r>
        <w:rPr>
          <w:rFonts w:hint="eastAsia" w:ascii="微软雅黑" w:hAnsi="微软雅黑" w:eastAsia="微软雅黑" w:cs="微软雅黑"/>
          <w:sz w:val="32"/>
          <w:szCs w:val="32"/>
        </w:rPr>
        <w:t>0316-</w:t>
      </w:r>
      <w:r>
        <w:rPr>
          <w:rFonts w:hint="eastAsia" w:ascii="微软雅黑" w:hAnsi="微软雅黑" w:eastAsia="微软雅黑" w:cs="微软雅黑"/>
          <w:sz w:val="32"/>
          <w:szCs w:val="32"/>
          <w:lang w:val="en-US" w:eastAsia="zh-CN"/>
        </w:rPr>
        <w:t>7867031</w:t>
      </w:r>
    </w:p>
    <w:p>
      <w:pPr>
        <w:pStyle w:val="8"/>
        <w:spacing w:line="640" w:lineRule="exact"/>
        <w:ind w:firstLine="0" w:firstLineChars="0"/>
        <w:rPr>
          <w:rFonts w:ascii="黑体" w:hAnsi="黑体" w:eastAsia="黑体" w:cs="黑体"/>
          <w:bCs/>
          <w:sz w:val="44"/>
          <w:szCs w:val="44"/>
        </w:rPr>
      </w:pPr>
    </w:p>
    <w:p>
      <w:pPr>
        <w:pStyle w:val="8"/>
        <w:spacing w:line="640" w:lineRule="exact"/>
        <w:ind w:firstLine="0" w:firstLineChars="0"/>
        <w:rPr>
          <w:rFonts w:ascii="黑体" w:hAnsi="黑体" w:eastAsia="黑体" w:cs="黑体"/>
          <w:bCs/>
          <w:sz w:val="44"/>
          <w:szCs w:val="44"/>
        </w:rPr>
        <w:sectPr>
          <w:footerReference r:id="rId9" w:type="default"/>
          <w:pgSz w:w="11906" w:h="16838"/>
          <w:pgMar w:top="1440" w:right="1800" w:bottom="1440" w:left="1800" w:header="851" w:footer="992" w:gutter="0"/>
          <w:pgNumType w:fmt="decimal"/>
          <w:cols w:space="425" w:num="1"/>
          <w:docGrid w:type="lines" w:linePitch="312" w:charSpace="0"/>
        </w:sectPr>
      </w:pPr>
    </w:p>
    <w:p>
      <w:pPr>
        <w:pStyle w:val="7"/>
        <w:spacing w:line="640" w:lineRule="exact"/>
        <w:ind w:firstLine="640" w:firstLineChars="200"/>
        <w:rPr>
          <w:rFonts w:hint="eastAsia" w:ascii="仿宋_GB2312" w:eastAsia="仿宋_GB2312"/>
          <w:sz w:val="32"/>
          <w:szCs w:val="32"/>
          <w:lang w:eastAsia="zh-CN"/>
        </w:rPr>
      </w:pPr>
      <w:r>
        <w:rPr>
          <w:rFonts w:hint="eastAsia" w:ascii="黑体" w:eastAsia="黑体"/>
          <w:sz w:val="32"/>
          <w:szCs w:val="32"/>
        </w:rPr>
        <w:t>一、实施机构：</w:t>
      </w:r>
      <w:r>
        <w:rPr>
          <w:rFonts w:hint="eastAsia" w:ascii="仿宋_GB2312" w:eastAsia="仿宋_GB2312"/>
          <w:sz w:val="32"/>
          <w:szCs w:val="32"/>
        </w:rPr>
        <w:t>霸州市</w:t>
      </w:r>
      <w:r>
        <w:rPr>
          <w:rFonts w:hint="eastAsia" w:ascii="仿宋_GB2312" w:eastAsia="仿宋_GB2312"/>
          <w:sz w:val="32"/>
          <w:szCs w:val="32"/>
          <w:lang w:eastAsia="zh-CN"/>
        </w:rPr>
        <w:t>财政局</w:t>
      </w:r>
    </w:p>
    <w:p>
      <w:pPr>
        <w:pStyle w:val="7"/>
        <w:spacing w:line="640" w:lineRule="exact"/>
        <w:ind w:firstLine="640" w:firstLineChars="200"/>
        <w:rPr>
          <w:rFonts w:hint="eastAsia" w:ascii="仿宋_GB2312" w:eastAsia="黑体"/>
          <w:sz w:val="32"/>
          <w:szCs w:val="32"/>
          <w:lang w:eastAsia="zh-CN"/>
        </w:rPr>
      </w:pPr>
      <w:r>
        <w:rPr>
          <w:rFonts w:hint="eastAsia" w:ascii="黑体" w:eastAsia="黑体"/>
          <w:sz w:val="32"/>
          <w:szCs w:val="32"/>
        </w:rPr>
        <w:t>二、办公地址：</w:t>
      </w:r>
      <w:r>
        <w:rPr>
          <w:rFonts w:hint="eastAsia" w:ascii="仿宋_GB2312" w:eastAsia="仿宋_GB2312"/>
          <w:sz w:val="32"/>
          <w:szCs w:val="32"/>
          <w:lang w:eastAsia="zh-CN"/>
        </w:rPr>
        <w:t>霸州市迎宾东道迎宾大厦</w:t>
      </w:r>
    </w:p>
    <w:p>
      <w:pPr>
        <w:pStyle w:val="7"/>
        <w:spacing w:line="640" w:lineRule="exact"/>
        <w:ind w:firstLine="640"/>
        <w:rPr>
          <w:rFonts w:hint="eastAsia" w:ascii="仿宋_GB2312" w:eastAsia="黑体"/>
          <w:sz w:val="32"/>
          <w:szCs w:val="32"/>
          <w:lang w:eastAsia="zh-CN"/>
        </w:rPr>
      </w:pPr>
      <w:r>
        <w:rPr>
          <w:rFonts w:hint="eastAsia" w:ascii="黑体" w:eastAsia="黑体"/>
          <w:sz w:val="32"/>
          <w:szCs w:val="32"/>
        </w:rPr>
        <w:t>三、服务对象：</w:t>
      </w:r>
      <w:r>
        <w:rPr>
          <w:rFonts w:hint="eastAsia" w:ascii="仿宋_GB2312" w:eastAsia="仿宋_GB2312"/>
          <w:sz w:val="32"/>
          <w:szCs w:val="32"/>
          <w:lang w:eastAsia="zh-CN"/>
        </w:rPr>
        <w:t>金融企业（国有资产）</w:t>
      </w:r>
    </w:p>
    <w:p>
      <w:pPr>
        <w:pStyle w:val="7"/>
        <w:spacing w:line="640" w:lineRule="exact"/>
        <w:ind w:firstLine="640"/>
        <w:rPr>
          <w:rFonts w:hint="eastAsia" w:ascii="黑体" w:eastAsia="黑体"/>
          <w:sz w:val="32"/>
          <w:szCs w:val="32"/>
        </w:rPr>
      </w:pPr>
      <w:r>
        <w:rPr>
          <w:rFonts w:hint="eastAsia" w:ascii="黑体" w:eastAsia="黑体"/>
          <w:sz w:val="32"/>
          <w:szCs w:val="32"/>
        </w:rPr>
        <w:t>四、设定依据</w:t>
      </w:r>
    </w:p>
    <w:p>
      <w:pPr>
        <w:pStyle w:val="8"/>
        <w:spacing w:line="640"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1.《金融企业国有资产评估监督管理暂行办法》（财 政部令第47号）第十条、第十七条</w:t>
      </w:r>
    </w:p>
    <w:p>
      <w:pPr>
        <w:pStyle w:val="8"/>
        <w:spacing w:line="640" w:lineRule="exact"/>
        <w:ind w:firstLine="640" w:firstLineChars="200"/>
        <w:rPr>
          <w:rFonts w:hint="eastAsia" w:ascii="黑体" w:hAnsi="黑体" w:eastAsia="黑体" w:cs="黑体"/>
          <w:sz w:val="32"/>
          <w:szCs w:val="32"/>
        </w:rPr>
      </w:pPr>
      <w:r>
        <w:rPr>
          <w:rFonts w:hint="eastAsia" w:ascii="仿宋_GB2312" w:hAnsi="Calibri" w:eastAsia="仿宋_GB2312" w:cs="Times New Roman"/>
          <w:kern w:val="2"/>
          <w:sz w:val="32"/>
          <w:szCs w:val="32"/>
          <w:lang w:val="en-US" w:eastAsia="zh-CN" w:bidi="ar-SA"/>
        </w:rPr>
        <w:t xml:space="preserve">2.《关于规范金融企业国有资产评估项目核准备案工 作有关事项的通知》（财办金﹝2021﹞89号）全文 </w:t>
      </w:r>
      <w:r>
        <w:rPr>
          <w:rFonts w:hint="eastAsia" w:ascii="黑体" w:hAnsi="黑体" w:eastAsia="黑体" w:cs="黑体"/>
          <w:sz w:val="32"/>
          <w:szCs w:val="32"/>
        </w:rPr>
        <w:t xml:space="preserve">  </w:t>
      </w:r>
    </w:p>
    <w:p>
      <w:pPr>
        <w:pStyle w:val="8"/>
        <w:spacing w:line="64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 xml:space="preserve"> 五、申请条件</w:t>
      </w:r>
    </w:p>
    <w:p>
      <w:pPr>
        <w:pStyle w:val="8"/>
        <w:spacing w:line="640"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1.资产评估项目所涉及的经济行为已获得批准；</w:t>
      </w:r>
    </w:p>
    <w:p>
      <w:pPr>
        <w:pStyle w:val="8"/>
        <w:spacing w:line="640"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2.资产评估范围与经济行为批准文件确定的资产范围一致；</w:t>
      </w:r>
    </w:p>
    <w:p>
      <w:pPr>
        <w:pStyle w:val="8"/>
        <w:spacing w:line="640" w:lineRule="exact"/>
        <w:ind w:firstLine="640" w:firstLineChars="200"/>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3.资产评估程序符合相关评估准则的规定；</w:t>
      </w:r>
    </w:p>
    <w:p>
      <w:pPr>
        <w:pStyle w:val="8"/>
        <w:spacing w:line="640" w:lineRule="exact"/>
        <w:ind w:firstLine="640" w:firstLineChars="200"/>
        <w:rPr>
          <w:rFonts w:hint="default"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4.委托方和提供资料的相关当事方已就所提供的资产权属证明文件及其他资料的真实性、合法性和完整性做出承诺。</w:t>
      </w:r>
    </w:p>
    <w:p>
      <w:pPr>
        <w:pStyle w:val="8"/>
        <w:spacing w:line="640" w:lineRule="exact"/>
        <w:ind w:left="640" w:firstLine="0" w:firstLineChars="0"/>
        <w:rPr>
          <w:rFonts w:ascii="仿宋" w:hAnsi="仿宋" w:eastAsia="仿宋" w:cs="仿宋"/>
          <w:b/>
          <w:bCs/>
          <w:sz w:val="32"/>
          <w:szCs w:val="32"/>
        </w:rPr>
      </w:pPr>
      <w:r>
        <w:rPr>
          <w:rFonts w:hint="eastAsia" w:ascii="黑体" w:hAnsi="黑体" w:eastAsia="黑体" w:cs="黑体"/>
          <w:sz w:val="32"/>
          <w:szCs w:val="32"/>
        </w:rPr>
        <w:t>六、申请材料目录</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金融企业资产评估项目备案表（包括资产评估项目基本情况和资产评估结果）；</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与资产评估目的相对应的经济行为批准文件；</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资产评估报告及电子文档；</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按照规定应当进行审计的审计报告。</w:t>
      </w:r>
    </w:p>
    <w:p>
      <w:pPr>
        <w:pStyle w:val="8"/>
        <w:spacing w:line="640" w:lineRule="exact"/>
        <w:ind w:firstLine="640"/>
        <w:rPr>
          <w:rFonts w:ascii="黑体" w:hAnsi="黑体" w:eastAsia="黑体" w:cs="黑体"/>
          <w:sz w:val="32"/>
          <w:szCs w:val="32"/>
        </w:rPr>
      </w:pPr>
      <w:r>
        <w:rPr>
          <w:rFonts w:hint="eastAsia" w:ascii="黑体" w:hAnsi="黑体" w:eastAsia="黑体" w:cs="黑体"/>
          <w:sz w:val="32"/>
          <w:szCs w:val="32"/>
        </w:rPr>
        <w:t>七、承诺办理时限</w:t>
      </w:r>
    </w:p>
    <w:p>
      <w:pPr>
        <w:pStyle w:val="7"/>
        <w:spacing w:line="6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应当在20个工作日内决定是否办理备案手续。</w:t>
      </w:r>
    </w:p>
    <w:p>
      <w:pPr>
        <w:pStyle w:val="7"/>
        <w:spacing w:line="64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组织专家评审所需时间不计算在前款规定的期限内。</w:t>
      </w:r>
    </w:p>
    <w:p>
      <w:pPr>
        <w:pStyle w:val="7"/>
        <w:spacing w:line="640" w:lineRule="exact"/>
        <w:ind w:firstLine="640"/>
        <w:rPr>
          <w:rFonts w:hint="eastAsia" w:ascii="仿宋_GB2312" w:eastAsia="仿宋_GB2312"/>
          <w:sz w:val="32"/>
          <w:szCs w:val="32"/>
        </w:rPr>
      </w:pPr>
      <w:r>
        <w:rPr>
          <w:rFonts w:hint="eastAsia" w:ascii="黑体" w:hAnsi="黑体" w:eastAsia="黑体"/>
          <w:sz w:val="32"/>
          <w:szCs w:val="32"/>
        </w:rPr>
        <w:t>八、收费情况：</w:t>
      </w:r>
      <w:r>
        <w:rPr>
          <w:rFonts w:hint="eastAsia" w:ascii="仿宋_GB2312" w:eastAsia="仿宋_GB2312"/>
          <w:sz w:val="32"/>
          <w:szCs w:val="32"/>
        </w:rPr>
        <w:t>不收费</w:t>
      </w:r>
    </w:p>
    <w:p>
      <w:pPr>
        <w:pStyle w:val="7"/>
        <w:spacing w:line="640" w:lineRule="exact"/>
        <w:ind w:firstLine="640"/>
        <w:rPr>
          <w:rFonts w:hint="eastAsia" w:ascii="仿宋_GB2312" w:eastAsia="黑体"/>
          <w:sz w:val="32"/>
          <w:szCs w:val="32"/>
          <w:lang w:eastAsia="zh-CN"/>
        </w:rPr>
      </w:pPr>
      <w:r>
        <w:rPr>
          <w:rFonts w:hint="eastAsia" w:ascii="黑体" w:hAnsi="黑体" w:eastAsia="黑体"/>
          <w:sz w:val="32"/>
          <w:szCs w:val="32"/>
        </w:rPr>
        <w:t>九、审批股室：</w:t>
      </w:r>
      <w:r>
        <w:rPr>
          <w:rFonts w:hint="eastAsia" w:ascii="仿宋_GB2312" w:eastAsia="仿宋_GB2312"/>
          <w:sz w:val="32"/>
          <w:szCs w:val="32"/>
          <w:lang w:eastAsia="zh-CN"/>
        </w:rPr>
        <w:t>金融股</w:t>
      </w:r>
    </w:p>
    <w:p>
      <w:pPr>
        <w:pStyle w:val="7"/>
        <w:spacing w:line="640" w:lineRule="exact"/>
        <w:ind w:firstLine="640"/>
        <w:rPr>
          <w:rFonts w:hint="eastAsia" w:ascii="仿宋_GB2312" w:eastAsia="仿宋_GB2312"/>
          <w:sz w:val="32"/>
          <w:szCs w:val="32"/>
          <w:lang w:val="en-US" w:eastAsia="zh-CN"/>
        </w:rPr>
      </w:pPr>
      <w:r>
        <w:rPr>
          <w:rFonts w:hint="eastAsia" w:ascii="黑体" w:hAnsi="黑体" w:eastAsia="黑体"/>
          <w:sz w:val="32"/>
          <w:szCs w:val="32"/>
        </w:rPr>
        <w:t>十、咨询电话：</w:t>
      </w:r>
      <w:r>
        <w:rPr>
          <w:rFonts w:hint="eastAsia" w:ascii="仿宋_GB2312" w:eastAsia="仿宋_GB2312"/>
          <w:sz w:val="32"/>
          <w:szCs w:val="32"/>
        </w:rPr>
        <w:t>0316-</w:t>
      </w:r>
      <w:r>
        <w:rPr>
          <w:rFonts w:hint="eastAsia" w:ascii="仿宋_GB2312" w:eastAsia="仿宋_GB2312"/>
          <w:sz w:val="32"/>
          <w:szCs w:val="32"/>
          <w:lang w:val="en-US" w:eastAsia="zh-CN"/>
        </w:rPr>
        <w:t>7867031</w:t>
      </w:r>
    </w:p>
    <w:p>
      <w:pPr>
        <w:pStyle w:val="7"/>
        <w:spacing w:line="640" w:lineRule="exact"/>
        <w:ind w:firstLine="64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倪一妹（金融股职员）</w:t>
      </w:r>
    </w:p>
    <w:p>
      <w:pPr>
        <w:pStyle w:val="7"/>
        <w:spacing w:line="640" w:lineRule="exact"/>
        <w:ind w:firstLine="640"/>
        <w:rPr>
          <w:rFonts w:hint="eastAsia" w:ascii="仿宋_GB2312" w:hAnsi="仿宋_GB2312" w:eastAsia="仿宋_GB2312" w:cs="仿宋_GB2312"/>
          <w:sz w:val="32"/>
          <w:szCs w:val="32"/>
          <w:lang w:val="en-US" w:eastAsia="zh-CN"/>
        </w:rPr>
      </w:pPr>
      <w:r>
        <w:rPr>
          <w:rFonts w:hint="eastAsia" w:ascii="黑体" w:hAnsi="黑体" w:eastAsia="黑体"/>
          <w:sz w:val="32"/>
          <w:szCs w:val="32"/>
          <w:lang w:val="en-US" w:eastAsia="zh-CN"/>
        </w:rPr>
        <w:t>十一、监督电话：</w:t>
      </w:r>
      <w:r>
        <w:rPr>
          <w:rFonts w:hint="eastAsia" w:ascii="仿宋_GB2312" w:hAnsi="仿宋_GB2312" w:eastAsia="仿宋_GB2312" w:cs="仿宋_GB2312"/>
          <w:sz w:val="32"/>
          <w:szCs w:val="32"/>
          <w:lang w:val="en-US" w:eastAsia="zh-CN"/>
        </w:rPr>
        <w:t>0316-7867055</w:t>
      </w:r>
    </w:p>
    <w:p>
      <w:pPr>
        <w:pStyle w:val="7"/>
        <w:spacing w:line="64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董永涛（办公室主任）</w:t>
      </w:r>
    </w:p>
    <w:p>
      <w:pPr>
        <w:pStyle w:val="7"/>
        <w:spacing w:line="640" w:lineRule="exact"/>
        <w:ind w:firstLine="640"/>
        <w:rPr>
          <w:rFonts w:hint="eastAsia" w:ascii="黑体" w:hAnsi="黑体" w:eastAsia="黑体"/>
          <w:sz w:val="32"/>
          <w:szCs w:val="32"/>
        </w:rPr>
      </w:pPr>
    </w:p>
    <w:p>
      <w:pPr>
        <w:rPr>
          <w:b/>
          <w:bCs/>
        </w:rPr>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pPr>
    </w:p>
    <w:p>
      <w:pPr>
        <w:pStyle w:val="2"/>
        <w:spacing w:line="309" w:lineRule="auto"/>
        <w:sectPr>
          <w:pgSz w:w="11906" w:h="16839"/>
          <w:pgMar w:top="1431" w:right="1785" w:bottom="0" w:left="1735" w:header="0" w:footer="0" w:gutter="0"/>
          <w:cols w:space="720" w:num="1"/>
        </w:sectPr>
      </w:pPr>
    </w:p>
    <w:tbl>
      <w:tblPr>
        <w:tblStyle w:val="4"/>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49"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color w:val="auto"/>
                <w:sz w:val="24"/>
              </w:rPr>
            </w:pPr>
            <w:r>
              <w:rPr>
                <w:rFonts w:hint="eastAsia" w:ascii="宋体"/>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color w:val="auto"/>
              </w:rPr>
            </w:pPr>
            <w:r>
              <w:rPr>
                <w:rFonts w:hint="eastAsia" w:ascii="宋体"/>
                <w:b/>
                <w:bCs/>
                <w:color w:val="auto"/>
                <w:sz w:val="24"/>
              </w:rPr>
              <w:t>工作流程</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ascii="宋体"/>
                <w:b/>
                <w:bCs/>
                <w:color w:val="auto"/>
                <w:sz w:val="24"/>
                <w:lang w:val="en-US" w:eastAsia="zh-CN"/>
              </w:rPr>
              <w:t>5</w:t>
            </w:r>
            <w:r>
              <w:rPr>
                <w:rFonts w:hint="eastAsia" w:ascii="宋体"/>
                <w:b/>
                <w:bCs/>
                <w:color w:val="auto"/>
                <w:sz w:val="24"/>
              </w:rPr>
              <w:t>个工作日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ascii="宋体"/>
                <w:b/>
                <w:bCs/>
                <w:color w:val="auto"/>
                <w:sz w:val="24"/>
                <w:lang w:val="en-US" w:eastAsia="zh-CN"/>
              </w:rPr>
              <w:t>15</w:t>
            </w:r>
            <w:r>
              <w:rPr>
                <w:rFonts w:hint="eastAsia" w:ascii="宋体"/>
                <w:b/>
                <w:bCs/>
                <w:color w:val="auto"/>
                <w:sz w:val="24"/>
              </w:rPr>
              <w:t>个工作日</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b/>
                <w:bCs/>
                <w:color w:val="auto"/>
                <w:sz w:val="24"/>
              </w:rPr>
            </w:pPr>
            <w:r>
              <w:rPr>
                <w:rFonts w:hint="eastAsia" w:ascii="宋体"/>
                <w:b/>
                <w:bCs/>
                <w:color w:val="auto"/>
                <w:sz w:val="24"/>
                <w:lang w:val="en-US" w:eastAsia="zh-CN"/>
              </w:rPr>
              <w:t>20</w:t>
            </w:r>
            <w:r>
              <w:rPr>
                <w:rFonts w:hint="eastAsia" w:ascii="宋体"/>
                <w:b/>
                <w:bCs/>
                <w:color w:val="auto"/>
                <w:sz w:val="24"/>
              </w:rPr>
              <w:t>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482"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b/>
                <w:bCs/>
                <w:color w:val="auto"/>
                <w:sz w:val="24"/>
              </w:rPr>
            </w:pPr>
            <w:r>
              <w:rPr>
                <w:rFonts w:hint="eastAsia"/>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89984"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63"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689984;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9XkPPYAAAACQEAAA8AAAAAAAAAAQAgAAAAIgAAAGRycy9kb3ducmV2&#10;LnhtbFBLAQIUABQAAAAIAIdO4kBgrR3fNQIAAHYEAAAOAAAAAAAAAAEAIAAAACcBAABkcnMvZTJv&#10;RG9jLnhtbFBLBQYAAAAABgAGAFkBAADOBQ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r>
              <w:rPr>
                <w:rFonts w:hint="default"/>
                <w:color w:val="auto"/>
              </w:rPr>
              <mc:AlternateContent>
                <mc:Choice Requires="wps">
                  <w:drawing>
                    <wp:anchor distT="0" distB="0" distL="114300" distR="114300" simplePos="0" relativeHeight="251691008"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64"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691008;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Qe4QNgAAAALAQAADwAAAAAA&#10;AAABACAAAAAiAAAAZHJzL2Rvd25yZXYueG1sUEsBAhQAFAAAAAgAh07iQHYbm10TAgAACQQAAA4A&#10;AAAAAAAAAQAgAAAAJwEAAGRycy9lMm9Eb2MueG1sUEsFBgAAAAAGAAYAWQEAAKw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color w:val="auto"/>
              </w:rPr>
            </w:pPr>
            <w:r>
              <w:rPr>
                <w:rFonts w:hint="eastAsia"/>
                <w:color w:val="auto"/>
              </w:rPr>
              <w:t>告知</w:t>
            </w:r>
          </w:p>
          <w:p>
            <w:pPr>
              <w:keepNext w:val="0"/>
              <w:keepLines w:val="0"/>
              <w:suppressLineNumbers w:val="0"/>
              <w:spacing w:before="0" w:beforeAutospacing="0" w:after="0" w:afterAutospacing="0"/>
              <w:ind w:left="0" w:right="0"/>
              <w:rPr>
                <w:rFonts w:hint="default"/>
                <w:color w:val="auto"/>
              </w:rPr>
            </w:pPr>
            <w:r>
              <w:rPr>
                <w:rFonts w:hint="default"/>
                <w:color w:val="auto"/>
              </w:rPr>
              <mc:AlternateContent>
                <mc:Choice Requires="wps">
                  <w:drawing>
                    <wp:anchor distT="0" distB="0" distL="114300" distR="114300" simplePos="0" relativeHeight="251692032"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65"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692032;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NGRx9YAAAAIAQAADwAAAAAAAAAB&#10;ACAAAAAiAAAAZHJzL2Rvd25yZXYueG1sUEsBAhQAFAAAAAgAh07iQM9UtmQSAgAACQQAAA4AAAAA&#10;AAAAAQAgAAAAJQEAAGRycy9lMm9Eb2MueG1sUEsFBgAAAAAGAAYAWQEAAKk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ascii="宋体" w:hAnsi="宋体"/>
                <w:color w:val="auto"/>
              </w:rPr>
            </w:pPr>
          </w:p>
          <w:p>
            <w:pPr>
              <w:keepNext w:val="0"/>
              <w:keepLines w:val="0"/>
              <w:suppressLineNumbers w:val="0"/>
              <w:spacing w:before="0" w:beforeAutospacing="0" w:after="0" w:afterAutospacing="0"/>
              <w:ind w:left="0" w:right="0"/>
              <w:rPr>
                <w:rFonts w:hint="default" w:ascii="宋体" w:hAnsi="宋体"/>
                <w:color w:val="auto"/>
              </w:rPr>
            </w:pPr>
            <w:r>
              <w:rPr>
                <w:rFonts w:hint="default"/>
                <w:color w:val="auto"/>
              </w:rPr>
              <mc:AlternateContent>
                <mc:Choice Requires="wps">
                  <w:drawing>
                    <wp:anchor distT="0" distB="0" distL="114300" distR="114300" simplePos="0" relativeHeight="251683840"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66"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683840;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4yAyQ1gAAAAsBAAAPAAAAAAAAAAEAIAAAACIAAABkcnMvZG93&#10;bnJldi54bWxQSwECFAAUAAAACACHTuJA1prz2wICAAD7AwAADgAAAAAAAAABACAAAAAlAQAAZHJz&#10;L2Uyb0RvYy54bWxQSwUGAAAAAAYABgBZAQAAmQUAAAAA&#10;">
                      <v:fill on="f" focussize="0,0"/>
                      <v:stroke color="#000000" joinstyle="round"/>
                      <v:imagedata o:title=""/>
                      <o:lock v:ext="edit" aspectratio="f"/>
                    </v:shape>
                  </w:pict>
                </mc:Fallback>
              </mc:AlternateContent>
            </w:r>
            <w:r>
              <w:rPr>
                <w:rFonts w:hint="default"/>
                <w:b/>
                <w:bCs/>
                <w:color w:val="auto"/>
                <w:sz w:val="24"/>
              </w:rPr>
              <mc:AlternateContent>
                <mc:Choice Requires="wps">
                  <w:drawing>
                    <wp:anchor distT="0" distB="0" distL="114300" distR="114300" simplePos="0" relativeHeight="251680768"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67"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680768;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wUMVPZAAAACQEAAA8AAAAAAAAAAQAgAAAAIgAAAGRycy9kb3ducmV2LnhtbFBL&#10;AQIUABQAAAAIAIdO4kBY/lWELgIAAHMEAAAOAAAAAAAAAAEAIAAAACgBAABkcnMvZTJvRG9jLnht&#10;bFBLBQYAAAAABgAGAFkBAADIBQ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eastAsia" w:ascii="宋体" w:hAnsi="宋体"/>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79744"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hint="eastAsia" w:ascii="宋体"/>
                                      <w:color w:val="000000"/>
                                      <w:sz w:val="18"/>
                                      <w:szCs w:val="18"/>
                                    </w:rPr>
                                  </w:pPr>
                                  <w:r>
                                    <w:rPr>
                                      <w:rFonts w:hint="eastAsia" w:ascii="宋体"/>
                                      <w:color w:val="000000"/>
                                      <w:sz w:val="18"/>
                                      <w:szCs w:val="18"/>
                                    </w:rPr>
                                    <w:t>1.金融企业资产评估项目备案表（包括资产评估项目基本情况和资产评估结果）；</w:t>
                                  </w:r>
                                </w:p>
                                <w:p>
                                  <w:pPr>
                                    <w:adjustRightInd w:val="0"/>
                                    <w:snapToGrid w:val="0"/>
                                    <w:rPr>
                                      <w:rFonts w:hint="eastAsia" w:ascii="宋体"/>
                                      <w:color w:val="000000"/>
                                      <w:sz w:val="18"/>
                                      <w:szCs w:val="18"/>
                                    </w:rPr>
                                  </w:pPr>
                                  <w:r>
                                    <w:rPr>
                                      <w:rFonts w:hint="eastAsia" w:ascii="宋体"/>
                                      <w:color w:val="000000"/>
                                      <w:sz w:val="18"/>
                                      <w:szCs w:val="18"/>
                                    </w:rPr>
                                    <w:t>2.与资产评估目的相对应的经济行为批准文件；</w:t>
                                  </w:r>
                                </w:p>
                                <w:p>
                                  <w:pPr>
                                    <w:adjustRightInd w:val="0"/>
                                    <w:snapToGrid w:val="0"/>
                                    <w:rPr>
                                      <w:rFonts w:hint="eastAsia" w:ascii="宋体"/>
                                      <w:color w:val="000000"/>
                                      <w:sz w:val="18"/>
                                      <w:szCs w:val="18"/>
                                    </w:rPr>
                                  </w:pPr>
                                  <w:r>
                                    <w:rPr>
                                      <w:rFonts w:hint="eastAsia" w:ascii="宋体"/>
                                      <w:color w:val="000000"/>
                                      <w:sz w:val="18"/>
                                      <w:szCs w:val="18"/>
                                    </w:rPr>
                                    <w:t>3.资产评估报告及电子文档；</w:t>
                                  </w:r>
                                </w:p>
                                <w:p>
                                  <w:pPr>
                                    <w:adjustRightInd w:val="0"/>
                                    <w:snapToGrid w:val="0"/>
                                    <w:rPr>
                                      <w:rFonts w:hint="eastAsia" w:ascii="宋体"/>
                                      <w:color w:val="000000"/>
                                      <w:sz w:val="18"/>
                                      <w:szCs w:val="18"/>
                                    </w:rPr>
                                  </w:pPr>
                                  <w:r>
                                    <w:rPr>
                                      <w:rFonts w:hint="eastAsia" w:ascii="宋体"/>
                                      <w:color w:val="000000"/>
                                      <w:sz w:val="18"/>
                                      <w:szCs w:val="18"/>
                                    </w:rPr>
                                    <w:t>4.按照规定应当进行审计的审计报告。</w:t>
                                  </w:r>
                                </w:p>
                                <w:p>
                                  <w:pPr>
                                    <w:adjustRightInd w:val="0"/>
                                    <w:snapToGrid w:val="0"/>
                                    <w:rPr>
                                      <w:rFonts w:ascii="宋体"/>
                                      <w:color w:val="000000"/>
                                      <w:sz w:val="18"/>
                                      <w:szCs w:val="18"/>
                                    </w:rPr>
                                  </w:pPr>
                                  <w:r>
                                    <w:rPr>
                                      <w:rFonts w:hint="eastAsia" w:ascii="宋体"/>
                                      <w:color w:val="000000"/>
                                      <w:sz w:val="18"/>
                                      <w:szCs w:val="18"/>
                                    </w:rPr>
                                    <w:t>二、</w:t>
                                  </w:r>
                                  <w:r>
                                    <w:rPr>
                                      <w:rFonts w:hint="eastAsia" w:ascii="宋体"/>
                                      <w:color w:val="000000"/>
                                      <w:sz w:val="18"/>
                                      <w:szCs w:val="18"/>
                                      <w:lang w:eastAsia="zh-CN"/>
                                    </w:rPr>
                                    <w:t>法律</w:t>
                                  </w:r>
                                  <w:r>
                                    <w:rPr>
                                      <w:rFonts w:hint="eastAsia" w:ascii="宋体"/>
                                      <w:color w:val="000000"/>
                                      <w:sz w:val="18"/>
                                      <w:szCs w:val="18"/>
                                    </w:rPr>
                                    <w:t>依据：</w:t>
                                  </w:r>
                                </w:p>
                                <w:p>
                                  <w:pPr>
                                    <w:adjustRightInd w:val="0"/>
                                    <w:snapToGrid w:val="0"/>
                                    <w:rPr>
                                      <w:rFonts w:hint="eastAsia" w:ascii="宋体"/>
                                      <w:color w:val="000000"/>
                                      <w:sz w:val="18"/>
                                      <w:szCs w:val="18"/>
                                      <w:lang w:val="en-US" w:eastAsia="zh-CN"/>
                                    </w:rPr>
                                  </w:pPr>
                                  <w:r>
                                    <w:rPr>
                                      <w:rFonts w:hint="eastAsia" w:ascii="宋体"/>
                                      <w:color w:val="000000"/>
                                      <w:sz w:val="18"/>
                                      <w:szCs w:val="18"/>
                                      <w:lang w:val="en-US" w:eastAsia="zh-CN"/>
                                    </w:rPr>
                                    <w:t>1.《金融企业国有资产评估监督管理暂行办法》（财 政部令第47号）第十条、第十七条</w:t>
                                  </w:r>
                                </w:p>
                                <w:p>
                                  <w:pPr>
                                    <w:adjustRightInd w:val="0"/>
                                    <w:snapToGrid w:val="0"/>
                                    <w:rPr>
                                      <w:rFonts w:hint="eastAsia" w:ascii="宋体"/>
                                      <w:color w:val="000000"/>
                                      <w:sz w:val="18"/>
                                      <w:szCs w:val="18"/>
                                      <w:lang w:val="en-US" w:eastAsia="zh-CN"/>
                                    </w:rPr>
                                  </w:pPr>
                                  <w:r>
                                    <w:rPr>
                                      <w:rFonts w:hint="eastAsia" w:ascii="宋体"/>
                                      <w:color w:val="000000"/>
                                      <w:sz w:val="18"/>
                                      <w:szCs w:val="18"/>
                                      <w:lang w:val="en-US" w:eastAsia="zh-CN"/>
                                    </w:rPr>
                                    <w:t>2.《关于规范金融企业国有资产评估项目核准备案工 作有关事项的通知》（财办金﹝2021﹞89号）全文</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财政局</w:t>
                                  </w:r>
                                  <w:r>
                                    <w:rPr>
                                      <w:rFonts w:hint="eastAsia" w:ascii="宋体"/>
                                      <w:color w:val="000000"/>
                                      <w:sz w:val="18"/>
                                      <w:szCs w:val="18"/>
                                    </w:rPr>
                                    <w:t xml:space="preserve">  承办机构：</w:t>
                                  </w:r>
                                  <w:r>
                                    <w:rPr>
                                      <w:rFonts w:hint="eastAsia" w:ascii="宋体"/>
                                      <w:color w:val="000000"/>
                                      <w:sz w:val="18"/>
                                      <w:szCs w:val="18"/>
                                      <w:lang w:eastAsia="zh-CN"/>
                                    </w:rPr>
                                    <w:t>金融股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7867031</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w:t>
                                  </w:r>
                                  <w:r>
                                    <w:rPr>
                                      <w:rFonts w:hint="eastAsia" w:ascii="宋体"/>
                                      <w:color w:val="000000"/>
                                      <w:sz w:val="18"/>
                                      <w:szCs w:val="18"/>
                                      <w:lang w:val="en-US" w:eastAsia="zh-CN"/>
                                    </w:rPr>
                                    <w:t>7867055</w:t>
                                  </w:r>
                                </w:p>
                              </w:txbxContent>
                            </wps:txbx>
                            <wps:bodyPr upright="1"/>
                          </wps:wsp>
                        </a:graphicData>
                      </a:graphic>
                    </wp:anchor>
                  </w:drawing>
                </mc:Choice>
                <mc:Fallback>
                  <w:pict>
                    <v:shape id="_x0000_s1026" o:spid="_x0000_s1026" o:spt="202" type="#_x0000_t202" style="position:absolute;left:0pt;margin-left:49.45pt;margin-top:5.9pt;height:234.3pt;width:334.5pt;z-index:251679744;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6N7O1gAAAAkBAAAPAAAAAAAAAAEAIAAAACIAAABkcnMvZG93bnJldi54bWxQSwECFAAUAAAACACH&#10;TuJA/51rO7QBAABfAwAADgAAAAAAAAABACAAAAAlAQAAZHJzL2Uyb0RvYy54bWxQSwUGAAAAAAYA&#10;BgBZAQAASwUAAAAA&#10;">
                      <v:fill on="f" focussize="0,0"/>
                      <v:stroke on="f"/>
                      <v:imagedata o:title=""/>
                      <o:lock v:ext="edit" aspectratio="f"/>
                      <v:textbox>
                        <w:txbxContent>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hint="eastAsia" w:ascii="宋体"/>
                                <w:color w:val="000000"/>
                                <w:sz w:val="18"/>
                                <w:szCs w:val="18"/>
                              </w:rPr>
                            </w:pPr>
                            <w:r>
                              <w:rPr>
                                <w:rFonts w:hint="eastAsia" w:ascii="宋体"/>
                                <w:color w:val="000000"/>
                                <w:sz w:val="18"/>
                                <w:szCs w:val="18"/>
                              </w:rPr>
                              <w:t>1.金融企业资产评估项目备案表（包括资产评估项目基本情况和资产评估结果）；</w:t>
                            </w:r>
                          </w:p>
                          <w:p>
                            <w:pPr>
                              <w:adjustRightInd w:val="0"/>
                              <w:snapToGrid w:val="0"/>
                              <w:rPr>
                                <w:rFonts w:hint="eastAsia" w:ascii="宋体"/>
                                <w:color w:val="000000"/>
                                <w:sz w:val="18"/>
                                <w:szCs w:val="18"/>
                              </w:rPr>
                            </w:pPr>
                            <w:r>
                              <w:rPr>
                                <w:rFonts w:hint="eastAsia" w:ascii="宋体"/>
                                <w:color w:val="000000"/>
                                <w:sz w:val="18"/>
                                <w:szCs w:val="18"/>
                              </w:rPr>
                              <w:t>2.与资产评估目的相对应的经济行为批准文件；</w:t>
                            </w:r>
                          </w:p>
                          <w:p>
                            <w:pPr>
                              <w:adjustRightInd w:val="0"/>
                              <w:snapToGrid w:val="0"/>
                              <w:rPr>
                                <w:rFonts w:hint="eastAsia" w:ascii="宋体"/>
                                <w:color w:val="000000"/>
                                <w:sz w:val="18"/>
                                <w:szCs w:val="18"/>
                              </w:rPr>
                            </w:pPr>
                            <w:r>
                              <w:rPr>
                                <w:rFonts w:hint="eastAsia" w:ascii="宋体"/>
                                <w:color w:val="000000"/>
                                <w:sz w:val="18"/>
                                <w:szCs w:val="18"/>
                              </w:rPr>
                              <w:t>3.资产评估报告及电子文档；</w:t>
                            </w:r>
                          </w:p>
                          <w:p>
                            <w:pPr>
                              <w:adjustRightInd w:val="0"/>
                              <w:snapToGrid w:val="0"/>
                              <w:rPr>
                                <w:rFonts w:hint="eastAsia" w:ascii="宋体"/>
                                <w:color w:val="000000"/>
                                <w:sz w:val="18"/>
                                <w:szCs w:val="18"/>
                              </w:rPr>
                            </w:pPr>
                            <w:r>
                              <w:rPr>
                                <w:rFonts w:hint="eastAsia" w:ascii="宋体"/>
                                <w:color w:val="000000"/>
                                <w:sz w:val="18"/>
                                <w:szCs w:val="18"/>
                              </w:rPr>
                              <w:t>4.按照规定应当进行审计的审计报告。</w:t>
                            </w:r>
                          </w:p>
                          <w:p>
                            <w:pPr>
                              <w:adjustRightInd w:val="0"/>
                              <w:snapToGrid w:val="0"/>
                              <w:rPr>
                                <w:rFonts w:ascii="宋体"/>
                                <w:color w:val="000000"/>
                                <w:sz w:val="18"/>
                                <w:szCs w:val="18"/>
                              </w:rPr>
                            </w:pPr>
                            <w:r>
                              <w:rPr>
                                <w:rFonts w:hint="eastAsia" w:ascii="宋体"/>
                                <w:color w:val="000000"/>
                                <w:sz w:val="18"/>
                                <w:szCs w:val="18"/>
                              </w:rPr>
                              <w:t>二、</w:t>
                            </w:r>
                            <w:r>
                              <w:rPr>
                                <w:rFonts w:hint="eastAsia" w:ascii="宋体"/>
                                <w:color w:val="000000"/>
                                <w:sz w:val="18"/>
                                <w:szCs w:val="18"/>
                                <w:lang w:eastAsia="zh-CN"/>
                              </w:rPr>
                              <w:t>法律</w:t>
                            </w:r>
                            <w:r>
                              <w:rPr>
                                <w:rFonts w:hint="eastAsia" w:ascii="宋体"/>
                                <w:color w:val="000000"/>
                                <w:sz w:val="18"/>
                                <w:szCs w:val="18"/>
                              </w:rPr>
                              <w:t>依据：</w:t>
                            </w:r>
                          </w:p>
                          <w:p>
                            <w:pPr>
                              <w:adjustRightInd w:val="0"/>
                              <w:snapToGrid w:val="0"/>
                              <w:rPr>
                                <w:rFonts w:hint="eastAsia" w:ascii="宋体"/>
                                <w:color w:val="000000"/>
                                <w:sz w:val="18"/>
                                <w:szCs w:val="18"/>
                                <w:lang w:val="en-US" w:eastAsia="zh-CN"/>
                              </w:rPr>
                            </w:pPr>
                            <w:r>
                              <w:rPr>
                                <w:rFonts w:hint="eastAsia" w:ascii="宋体"/>
                                <w:color w:val="000000"/>
                                <w:sz w:val="18"/>
                                <w:szCs w:val="18"/>
                                <w:lang w:val="en-US" w:eastAsia="zh-CN"/>
                              </w:rPr>
                              <w:t>1.《金融企业国有资产评估监督管理暂行办法》（财 政部令第47号）第十条、第十七条</w:t>
                            </w:r>
                          </w:p>
                          <w:p>
                            <w:pPr>
                              <w:adjustRightInd w:val="0"/>
                              <w:snapToGrid w:val="0"/>
                              <w:rPr>
                                <w:rFonts w:hint="eastAsia" w:ascii="宋体"/>
                                <w:color w:val="000000"/>
                                <w:sz w:val="18"/>
                                <w:szCs w:val="18"/>
                                <w:lang w:val="en-US" w:eastAsia="zh-CN"/>
                              </w:rPr>
                            </w:pPr>
                            <w:r>
                              <w:rPr>
                                <w:rFonts w:hint="eastAsia" w:ascii="宋体"/>
                                <w:color w:val="000000"/>
                                <w:sz w:val="18"/>
                                <w:szCs w:val="18"/>
                                <w:lang w:val="en-US" w:eastAsia="zh-CN"/>
                              </w:rPr>
                              <w:t>2.《关于规范金融企业国有资产评估项目核准备案工 作有关事项的通知》（财办金﹝2021﹞89号）全文</w:t>
                            </w:r>
                          </w:p>
                          <w:p>
                            <w:pPr>
                              <w:adjustRightInd w:val="0"/>
                              <w:snapToGrid w:val="0"/>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eastAsia="zh-CN"/>
                              </w:rPr>
                              <w:t>财政局</w:t>
                            </w:r>
                            <w:r>
                              <w:rPr>
                                <w:rFonts w:hint="eastAsia" w:ascii="宋体"/>
                                <w:color w:val="000000"/>
                                <w:sz w:val="18"/>
                                <w:szCs w:val="18"/>
                              </w:rPr>
                              <w:t xml:space="preserve">  承办机构：</w:t>
                            </w:r>
                            <w:r>
                              <w:rPr>
                                <w:rFonts w:hint="eastAsia" w:ascii="宋体"/>
                                <w:color w:val="000000"/>
                                <w:sz w:val="18"/>
                                <w:szCs w:val="18"/>
                                <w:lang w:eastAsia="zh-CN"/>
                              </w:rPr>
                              <w:t>金融股</w:t>
                            </w:r>
                          </w:p>
                          <w:p>
                            <w:pPr>
                              <w:spacing w:line="240" w:lineRule="exact"/>
                              <w:rPr>
                                <w:rFonts w:hint="eastAsia" w:ascii="宋体"/>
                                <w:color w:val="000000"/>
                                <w:sz w:val="18"/>
                                <w:szCs w:val="18"/>
                              </w:rPr>
                            </w:pPr>
                            <w:r>
                              <w:rPr>
                                <w:rFonts w:hint="eastAsia" w:ascii="宋体"/>
                                <w:color w:val="000000"/>
                                <w:sz w:val="18"/>
                                <w:szCs w:val="18"/>
                              </w:rPr>
                              <w:t>四、联系电话：0316-</w:t>
                            </w:r>
                            <w:r>
                              <w:rPr>
                                <w:rFonts w:hint="eastAsia" w:ascii="宋体"/>
                                <w:color w:val="000000"/>
                                <w:sz w:val="18"/>
                                <w:szCs w:val="18"/>
                                <w:lang w:val="en-US" w:eastAsia="zh-CN"/>
                              </w:rPr>
                              <w:t>7867031</w:t>
                            </w:r>
                            <w:r>
                              <w:rPr>
                                <w:rFonts w:hint="eastAsia" w:ascii="宋体"/>
                                <w:color w:val="000000"/>
                                <w:sz w:val="18"/>
                                <w:szCs w:val="18"/>
                              </w:rPr>
                              <w:t xml:space="preserve">   </w:t>
                            </w:r>
                          </w:p>
                          <w:p>
                            <w:pPr>
                              <w:spacing w:line="240" w:lineRule="exact"/>
                              <w:rPr>
                                <w:rFonts w:hint="default" w:ascii="宋体" w:eastAsia="宋体"/>
                                <w:color w:val="000000"/>
                                <w:sz w:val="18"/>
                                <w:szCs w:val="18"/>
                                <w:lang w:val="en-US" w:eastAsia="zh-CN"/>
                              </w:rPr>
                            </w:pPr>
                            <w:r>
                              <w:rPr>
                                <w:rFonts w:hint="eastAsia" w:ascii="宋体"/>
                                <w:color w:val="000000"/>
                                <w:sz w:val="18"/>
                                <w:szCs w:val="18"/>
                              </w:rPr>
                              <w:t>五、监督电话：0316-</w:t>
                            </w:r>
                            <w:r>
                              <w:rPr>
                                <w:rFonts w:hint="eastAsia" w:ascii="宋体"/>
                                <w:color w:val="000000"/>
                                <w:sz w:val="18"/>
                                <w:szCs w:val="18"/>
                                <w:lang w:val="en-US" w:eastAsia="zh-CN"/>
                              </w:rPr>
                              <w:t>7867055</w:t>
                            </w:r>
                          </w:p>
                        </w:txbxContent>
                      </v:textbox>
                    </v:shape>
                  </w:pict>
                </mc:Fallback>
              </mc:AlternateContent>
            </w:r>
            <w:r>
              <w:rPr>
                <w:rFonts w:hint="default"/>
                <w:color w:val="auto"/>
              </w:rPr>
              <mc:AlternateContent>
                <mc:Choice Requires="wps">
                  <w:drawing>
                    <wp:anchor distT="0" distB="0" distL="114300" distR="114300" simplePos="0" relativeHeight="251678720"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69"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678720;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&#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agWtbbAAAACAEAAA8AAAAAAAAAAQAgAAAAIgAAAGRy&#10;cy9kb3ducmV2LnhtbFBLAQIUABQAAAAIAIdO4kBXnvjsOwIAAIoEAAAOAAAAAAAAAAEAIAAAACoB&#10;AABkcnMvZTJvRG9jLnhtbFBLBQYAAAAABgAGAFkBAADX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107" w:leftChars="-51" w:right="0"/>
              <w:rPr>
                <w:rFonts w:hint="default" w:ascii="宋体" w:hAnsi="宋体"/>
                <w:color w:val="auto"/>
              </w:rPr>
            </w:pPr>
            <w:r>
              <w:rPr>
                <w:rFonts w:hint="default"/>
                <w:color w:val="auto"/>
              </w:rPr>
              <mc:AlternateContent>
                <mc:Choice Requires="wps">
                  <w:drawing>
                    <wp:anchor distT="0" distB="0" distL="114300" distR="114300" simplePos="0" relativeHeight="251685888"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70"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685888;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2g9Xj1wAAAAgBAAAPAAAAAAAAAAEAIAAAACIAAABkcnMv&#10;ZG93bnJldi54bWxQSwECFAAUAAAACACHTuJAqRSWvwQCAAD+AwAADgAAAAAAAAABACAAAAAmAQAA&#10;ZHJzL2Uyb0RvYy54bWxQSwUGAAAAAAYABgBZAQAAnAUAAAAA&#10;">
                      <v:fill on="f" focussize="0,0"/>
                      <v:stroke color="#000000" joinstyle="round"/>
                      <v:imagedata o:title=""/>
                      <o:lock v:ext="edit" aspectratio="f"/>
                    </v:shape>
                  </w:pict>
                </mc:Fallback>
              </mc:AlternateContent>
            </w:r>
            <w:r>
              <w:rPr>
                <w:rFonts w:hint="eastAsia" w:ascii="宋体" w:hAnsi="宋体"/>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84864"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71"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684864;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oOT6NoAAAALAQAADwAAAAAAAAABACAA&#10;AAAiAAAAZHJzL2Rvd25yZXYueG1sUEsBAhQAFAAAAAgAh07iQI2ur9ALAgAAAgQAAA4AAAAAAAAA&#10;AQAgAAAAKQEAAGRycy9lMm9Eb2MueG1sUEsFBgAAAAAGAAYAWQEAAKYFA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93056"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72"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693056;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bEVti1wAAAAsBAAAPAAAAAAAAAAEAIAAAACIA&#10;AABkcnMvZG93bnJldi54bWxQSwECFAAUAAAACACHTuJAuMadqgoCAAAFBAAADgAAAAAAAAABACAA&#10;AAAmAQAAZHJzL2Uyb0RvYy54bWxQSwUGAAAAAAYABgBZAQAAogUAAAAA&#10;">
                      <v:fill on="f" focussize="0,0"/>
                      <v:stroke color="#000000" joinstyle="round"/>
                      <v:imagedata o:title=""/>
                      <o:lock v:ext="edit" aspectratio="f"/>
                    </v:shape>
                  </w:pict>
                </mc:Fallback>
              </mc:AlternateContent>
            </w:r>
            <w:r>
              <w:rPr>
                <w:rFonts w:hint="default"/>
                <w:color w:val="auto"/>
              </w:rPr>
              <mc:AlternateContent>
                <mc:Choice Requires="wps">
                  <w:drawing>
                    <wp:anchor distT="0" distB="0" distL="114300" distR="114300" simplePos="0" relativeHeight="251686912"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73"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686912;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d1OedcAAAAKAQAADwAAAAAAAAABACAAAAAiAAAA&#10;ZHJzL2Rvd25yZXYueG1sUEsBAhQAFAAAAAgAh07iQKRe9VkIAgAA/wMAAA4AAAAAAAAAAQAgAAAA&#10;JgEAAGRycy9lMm9Eb2MueG1sUEsFBgAAAAAGAAYAWQEAAKAFAAAAAA==&#10;">
                      <v:fill on="f" focussize="0,0"/>
                      <v:stroke color="#000000" joinstyle="round"/>
                      <v:imagedata o:title=""/>
                      <o:lock v:ext="edit" aspectratio="f"/>
                    </v:shape>
                  </w:pict>
                </mc:Fallback>
              </mc:AlternateContent>
            </w:r>
            <w:r>
              <w:rPr>
                <w:rFonts w:hint="default"/>
                <w:color w:val="auto"/>
              </w:rPr>
              <mc:AlternateContent>
                <mc:Choice Requires="wps">
                  <w:drawing>
                    <wp:anchor distT="0" distB="0" distL="114300" distR="114300" simplePos="0" relativeHeight="251688960"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74"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w:t>
                                  </w:r>
                                  <w:r>
                                    <w:rPr>
                                      <w:rFonts w:hint="eastAsia" w:ascii="宋体"/>
                                      <w:szCs w:val="21"/>
                                      <w:lang w:eastAsia="zh-CN"/>
                                    </w:rPr>
                                    <w:t>备案</w:t>
                                  </w:r>
                                  <w:r>
                                    <w:rPr>
                                      <w:rFonts w:hint="eastAsia" w:ascii="宋体"/>
                                      <w:szCs w:val="21"/>
                                    </w:rPr>
                                    <w:t>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688960;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5kSWtkA&#10;AAALAQAADwAAAAAAAAABACAAAAAiAAAAZHJzL2Rvd25yZXYueG1sUEsBAhQAFAAAAAgAh07iQJ9c&#10;jbseAgAAUAQAAA4AAAAAAAAAAQAgAAAAKAEAAGRycy9lMm9Eb2MueG1sUEsFBgAAAAAGAAYAWQEA&#10;ALgFA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w:t>
                            </w:r>
                            <w:r>
                              <w:rPr>
                                <w:rFonts w:hint="eastAsia" w:ascii="宋体"/>
                                <w:szCs w:val="21"/>
                                <w:lang w:eastAsia="zh-CN"/>
                              </w:rPr>
                              <w:t>备案</w:t>
                            </w:r>
                            <w:r>
                              <w:rPr>
                                <w:rFonts w:hint="eastAsia" w:ascii="宋体"/>
                                <w:szCs w:val="21"/>
                              </w:rPr>
                              <w:t>要求的，退回并告知原因。</w:t>
                            </w:r>
                          </w:p>
                        </w:txbxContent>
                      </v:textbox>
                    </v:shape>
                  </w:pict>
                </mc:Fallback>
              </mc:AlternateContent>
            </w:r>
            <w:r>
              <w:rPr>
                <w:rFonts w:hint="default"/>
                <w:color w:val="auto"/>
              </w:rPr>
              <mc:AlternateContent>
                <mc:Choice Requires="wps">
                  <w:drawing>
                    <wp:anchor distT="0" distB="0" distL="114300" distR="114300" simplePos="0" relativeHeight="251682816"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75"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682816;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EhMdPa&#10;AAAACwEAAA8AAAAAAAAAAQAgAAAAIgAAAGRycy9kb3ducmV2LnhtbFBLAQIUABQAAAAIAIdO4kAy&#10;PzC4HgIAAFAEAAAOAAAAAAAAAAEAIAAAACkBAABkcnMvZTJvRG9jLnhtbFBLBQYAAAAABgAGAFkB&#10;AAC5BQ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87936"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76"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687936;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v2gT2wAAAAsBAAAPAAAAAAAAAAEA&#10;IAAAACIAAABkcnMvZG93bnJldi54bWxQSwECFAAUAAAACACHTuJA+dDanAwCAAABBAAADgAAAAAA&#10;AAABACAAAAAqAQAAZHJzL2Uyb0RvYy54bWxQSwUGAAAAAAYABgBZAQAAqAU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81792" behindDoc="0" locked="0" layoutInCell="1" allowOverlap="1">
                      <wp:simplePos x="0" y="0"/>
                      <wp:positionH relativeFrom="column">
                        <wp:posOffset>59690</wp:posOffset>
                      </wp:positionH>
                      <wp:positionV relativeFrom="paragraph">
                        <wp:posOffset>41275</wp:posOffset>
                      </wp:positionV>
                      <wp:extent cx="1606550" cy="500380"/>
                      <wp:effectExtent l="5080" t="4445" r="7620" b="9525"/>
                      <wp:wrapNone/>
                      <wp:docPr id="77" name="流程图: 终止 14"/>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hint="eastAsia" w:ascii="宋体" w:eastAsia="宋体"/>
                                      <w:szCs w:val="21"/>
                                      <w:lang w:eastAsia="zh-CN"/>
                                    </w:rPr>
                                  </w:pPr>
                                  <w:r>
                                    <w:rPr>
                                      <w:rFonts w:hint="eastAsia" w:ascii="宋体"/>
                                      <w:szCs w:val="21"/>
                                      <w:lang w:eastAsia="zh-CN"/>
                                    </w:rPr>
                                    <w:t>完成金融企业资产评估备案</w:t>
                                  </w:r>
                                </w:p>
                                <w:p/>
                              </w:txbxContent>
                            </wps:txbx>
                            <wps:bodyPr lIns="0" tIns="0" rIns="0" bIns="0" upright="1"/>
                          </wps:wsp>
                        </a:graphicData>
                      </a:graphic>
                    </wp:anchor>
                  </w:drawing>
                </mc:Choice>
                <mc:Fallback>
                  <w:pict>
                    <v:shape id="流程图: 终止 14" o:spid="_x0000_s1026" o:spt="116" type="#_x0000_t116" style="position:absolute;left:0pt;margin-left:4.7pt;margin-top:3.25pt;height:39.4pt;width:126.5pt;z-index:251681792;mso-width-relative:page;mso-height-relative:page;" fillcolor="#FFFFFF" filled="t" stroked="t" coordsize="21600,21600" o:gfxdata="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PBy6tUAAAAGAQAADwAAAAAAAAABACAAAAAiAAAAZHJzL2Rvd25yZXYu&#10;eG1sUEsBAhQAFAAAAAgAh07iQB78/jw3AgAAdwQAAA4AAAAAAAAAAQAgAAAAJAEAAGRycy9lMm9E&#10;b2MueG1sUEsFBgAAAAAGAAYAWQEAAM0FAAAAAA==&#10;">
                      <v:fill on="t" focussize="0,0"/>
                      <v:stroke color="#000000" joinstyle="miter"/>
                      <v:imagedata o:title=""/>
                      <o:lock v:ext="edit" aspectratio="f"/>
                      <v:textbox inset="0mm,0mm,0mm,0mm">
                        <w:txbxContent>
                          <w:p>
                            <w:pPr>
                              <w:adjustRightInd w:val="0"/>
                              <w:snapToGrid w:val="0"/>
                              <w:jc w:val="center"/>
                              <w:rPr>
                                <w:rFonts w:hint="eastAsia" w:ascii="宋体" w:eastAsia="宋体"/>
                                <w:szCs w:val="21"/>
                                <w:lang w:eastAsia="zh-CN"/>
                              </w:rPr>
                            </w:pPr>
                            <w:r>
                              <w:rPr>
                                <w:rFonts w:hint="eastAsia" w:ascii="宋体"/>
                                <w:szCs w:val="21"/>
                                <w:lang w:eastAsia="zh-CN"/>
                              </w:rPr>
                              <w:t>完成金融企业资产评估备案</w:t>
                            </w:r>
                          </w:p>
                          <w:p/>
                        </w:txbxContent>
                      </v:textbox>
                    </v:shape>
                  </w:pict>
                </mc:Fallback>
              </mc:AlternateContent>
            </w:r>
          </w:p>
        </w:tc>
      </w:tr>
    </w:tbl>
    <w:p>
      <w:pPr>
        <w:pStyle w:val="2"/>
        <w:spacing w:line="309" w:lineRule="auto"/>
        <w:sectPr>
          <w:pgSz w:w="18369" w:h="12983" w:orient="landscape"/>
          <w:pgMar w:top="1735" w:right="1431" w:bottom="1786" w:left="0" w:header="0" w:footer="0" w:gutter="0"/>
          <w:cols w:space="0" w:num="1"/>
          <w:rtlGutter w:val="0"/>
          <w:docGrid w:linePitch="0" w:charSpace="0"/>
        </w:sectPr>
      </w:pPr>
    </w:p>
    <w:p>
      <w:pPr>
        <w:pStyle w:val="2"/>
        <w:spacing w:line="309" w:lineRule="auto"/>
      </w:pPr>
    </w:p>
    <w:p>
      <w:pPr>
        <w:pStyle w:val="2"/>
        <w:spacing w:line="309" w:lineRule="auto"/>
      </w:pPr>
    </w:p>
    <w:p>
      <w:pPr>
        <w:pStyle w:val="2"/>
        <w:spacing w:line="309" w:lineRule="auto"/>
      </w:pPr>
    </w:p>
    <w:p>
      <w:pPr>
        <w:spacing w:before="97" w:line="217" w:lineRule="auto"/>
        <w:rPr>
          <w:rFonts w:ascii="仿宋" w:hAnsi="仿宋" w:eastAsia="仿宋" w:cs="仿宋"/>
          <w:sz w:val="30"/>
          <w:szCs w:val="30"/>
        </w:rPr>
      </w:pPr>
      <w:r>
        <w:rPr>
          <w:rFonts w:ascii="仿宋" w:hAnsi="仿宋" w:eastAsia="仿宋" w:cs="仿宋"/>
          <w:spacing w:val="-11"/>
          <w:sz w:val="30"/>
          <w:szCs w:val="30"/>
        </w:rPr>
        <w:t>附件</w:t>
      </w:r>
      <w:r>
        <w:rPr>
          <w:rFonts w:ascii="仿宋" w:hAnsi="仿宋" w:eastAsia="仿宋" w:cs="仿宋"/>
          <w:spacing w:val="-67"/>
          <w:sz w:val="30"/>
          <w:szCs w:val="30"/>
        </w:rPr>
        <w:t xml:space="preserve"> </w:t>
      </w:r>
      <w:r>
        <w:rPr>
          <w:rFonts w:ascii="仿宋" w:hAnsi="仿宋" w:eastAsia="仿宋" w:cs="仿宋"/>
          <w:spacing w:val="-11"/>
          <w:sz w:val="30"/>
          <w:szCs w:val="30"/>
        </w:rPr>
        <w:t>：</w:t>
      </w:r>
    </w:p>
    <w:p>
      <w:pPr>
        <w:spacing w:before="270" w:line="219" w:lineRule="auto"/>
        <w:ind w:left="6007"/>
        <w:rPr>
          <w:rFonts w:ascii="宋体" w:hAnsi="宋体" w:eastAsia="宋体" w:cs="宋体"/>
          <w:sz w:val="30"/>
          <w:szCs w:val="30"/>
        </w:rPr>
      </w:pPr>
      <w:r>
        <w:rPr>
          <w:rFonts w:ascii="宋体" w:hAnsi="宋体" w:eastAsia="宋体" w:cs="宋体"/>
          <w:spacing w:val="-4"/>
          <w:sz w:val="30"/>
          <w:szCs w:val="30"/>
        </w:rPr>
        <w:t>备案编号：</w:t>
      </w:r>
      <w:r>
        <w:rPr>
          <w:rFonts w:ascii="宋体" w:hAnsi="宋体" w:eastAsia="宋体" w:cs="宋体"/>
          <w:sz w:val="30"/>
          <w:szCs w:val="30"/>
          <w:u w:val="single" w:color="auto"/>
        </w:rPr>
        <w:t xml:space="preserve">      </w:t>
      </w:r>
    </w:p>
    <w:p>
      <w:pPr>
        <w:pStyle w:val="2"/>
        <w:spacing w:line="349" w:lineRule="auto"/>
      </w:pPr>
    </w:p>
    <w:p>
      <w:pPr>
        <w:pStyle w:val="2"/>
        <w:spacing w:line="350" w:lineRule="auto"/>
      </w:pPr>
    </w:p>
    <w:p>
      <w:pPr>
        <w:spacing w:before="227" w:line="217" w:lineRule="auto"/>
        <w:ind w:right="1499"/>
        <w:jc w:val="center"/>
        <w:outlineLvl w:val="0"/>
        <w:rPr>
          <w:rFonts w:ascii="微软雅黑" w:hAnsi="微软雅黑" w:eastAsia="微软雅黑" w:cs="微软雅黑"/>
          <w:sz w:val="53"/>
          <w:szCs w:val="53"/>
        </w:rPr>
      </w:pPr>
      <w:r>
        <w:rPr>
          <w:rFonts w:hint="eastAsia" w:ascii="微软雅黑" w:hAnsi="微软雅黑" w:eastAsia="微软雅黑" w:cs="微软雅黑"/>
          <w:spacing w:val="43"/>
          <w:sz w:val="53"/>
          <w:szCs w:val="53"/>
          <w:lang w:val="en-US" w:eastAsia="zh-CN"/>
        </w:rPr>
        <w:t xml:space="preserve">  </w:t>
      </w:r>
      <w:r>
        <w:rPr>
          <w:rFonts w:ascii="微软雅黑" w:hAnsi="微软雅黑" w:eastAsia="微软雅黑" w:cs="微软雅黑"/>
          <w:spacing w:val="43"/>
          <w:sz w:val="53"/>
          <w:szCs w:val="53"/>
        </w:rPr>
        <w:t>金融企业资产评估</w:t>
      </w:r>
      <w:r>
        <w:rPr>
          <w:rFonts w:hint="eastAsia" w:ascii="微软雅黑" w:hAnsi="微软雅黑" w:eastAsia="微软雅黑" w:cs="微软雅黑"/>
          <w:spacing w:val="43"/>
          <w:sz w:val="53"/>
          <w:szCs w:val="53"/>
          <w:lang w:eastAsia="zh-CN"/>
        </w:rPr>
        <w:t>项</w:t>
      </w:r>
      <w:r>
        <w:rPr>
          <w:rFonts w:ascii="微软雅黑" w:hAnsi="微软雅黑" w:eastAsia="微软雅黑" w:cs="微软雅黑"/>
          <w:spacing w:val="43"/>
          <w:sz w:val="53"/>
          <w:szCs w:val="53"/>
        </w:rPr>
        <w:t>目</w:t>
      </w:r>
      <w:r>
        <w:rPr>
          <w:rFonts w:ascii="微软雅黑" w:hAnsi="微软雅黑" w:eastAsia="微软雅黑" w:cs="微软雅黑"/>
          <w:spacing w:val="5"/>
          <w:sz w:val="53"/>
          <w:szCs w:val="53"/>
        </w:rPr>
        <w:t xml:space="preserve"> </w:t>
      </w:r>
      <w:r>
        <w:rPr>
          <w:rFonts w:ascii="微软雅黑" w:hAnsi="微软雅黑" w:eastAsia="微软雅黑" w:cs="微软雅黑"/>
          <w:spacing w:val="28"/>
          <w:sz w:val="53"/>
          <w:szCs w:val="53"/>
        </w:rPr>
        <w:t>备案表</w:t>
      </w: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3" w:lineRule="auto"/>
      </w:pPr>
    </w:p>
    <w:p>
      <w:pPr>
        <w:pStyle w:val="2"/>
        <w:spacing w:line="243" w:lineRule="auto"/>
      </w:pPr>
    </w:p>
    <w:p>
      <w:pPr>
        <w:spacing w:before="101" w:line="224" w:lineRule="auto"/>
        <w:ind w:left="935"/>
        <w:rPr>
          <w:rFonts w:ascii="宋体" w:hAnsi="宋体" w:eastAsia="宋体" w:cs="宋体"/>
          <w:sz w:val="31"/>
          <w:szCs w:val="31"/>
        </w:rPr>
      </w:pPr>
      <w:r>
        <w:rPr>
          <w:rFonts w:ascii="宋体" w:hAnsi="宋体" w:eastAsia="宋体" w:cs="宋体"/>
          <w:spacing w:val="8"/>
          <w:sz w:val="31"/>
          <w:szCs w:val="31"/>
        </w:rPr>
        <w:t>报送企业名称 （盖章</w:t>
      </w:r>
      <w:r>
        <w:rPr>
          <w:rFonts w:ascii="宋体" w:hAnsi="宋体" w:eastAsia="宋体" w:cs="宋体"/>
          <w:spacing w:val="-82"/>
          <w:w w:val="99"/>
          <w:sz w:val="31"/>
          <w:szCs w:val="31"/>
        </w:rPr>
        <w:t>）：</w:t>
      </w:r>
      <w:r>
        <w:rPr>
          <w:rFonts w:ascii="宋体" w:hAnsi="宋体" w:eastAsia="宋体" w:cs="宋体"/>
          <w:spacing w:val="-123"/>
          <w:sz w:val="31"/>
          <w:szCs w:val="31"/>
        </w:rPr>
        <w:t xml:space="preserve"> </w:t>
      </w:r>
      <w:r>
        <w:rPr>
          <w:rFonts w:ascii="宋体" w:hAnsi="宋体" w:eastAsia="宋体" w:cs="宋体"/>
          <w:sz w:val="31"/>
          <w:szCs w:val="31"/>
          <w:u w:val="single" w:color="auto"/>
        </w:rPr>
        <w:t xml:space="preserve">                    </w:t>
      </w:r>
    </w:p>
    <w:p>
      <w:pPr>
        <w:pStyle w:val="2"/>
        <w:spacing w:line="255" w:lineRule="auto"/>
      </w:pPr>
    </w:p>
    <w:p>
      <w:pPr>
        <w:pStyle w:val="2"/>
        <w:spacing w:line="255" w:lineRule="auto"/>
      </w:pPr>
    </w:p>
    <w:p>
      <w:pPr>
        <w:pStyle w:val="2"/>
        <w:spacing w:line="255" w:lineRule="auto"/>
      </w:pPr>
    </w:p>
    <w:p>
      <w:pPr>
        <w:spacing w:before="101" w:line="225" w:lineRule="auto"/>
        <w:ind w:left="935"/>
        <w:rPr>
          <w:rFonts w:ascii="宋体" w:hAnsi="宋体" w:eastAsia="宋体" w:cs="宋体"/>
          <w:sz w:val="31"/>
          <w:szCs w:val="31"/>
        </w:rPr>
      </w:pPr>
      <w:r>
        <w:rPr>
          <w:rFonts w:ascii="宋体" w:hAnsi="宋体" w:eastAsia="宋体" w:cs="宋体"/>
          <w:spacing w:val="8"/>
          <w:sz w:val="31"/>
          <w:szCs w:val="31"/>
        </w:rPr>
        <w:t>报送企业负责人（签字</w:t>
      </w:r>
      <w:r>
        <w:rPr>
          <w:rFonts w:ascii="宋体" w:hAnsi="宋体" w:eastAsia="宋体" w:cs="宋体"/>
          <w:spacing w:val="-82"/>
          <w:sz w:val="31"/>
          <w:szCs w:val="31"/>
        </w:rPr>
        <w:t>）：</w:t>
      </w:r>
      <w:r>
        <w:rPr>
          <w:rFonts w:ascii="宋体" w:hAnsi="宋体" w:eastAsia="宋体" w:cs="宋体"/>
          <w:spacing w:val="-124"/>
          <w:sz w:val="31"/>
          <w:szCs w:val="31"/>
        </w:rPr>
        <w:t xml:space="preserve"> </w:t>
      </w:r>
      <w:r>
        <w:rPr>
          <w:rFonts w:ascii="宋体" w:hAnsi="宋体" w:eastAsia="宋体" w:cs="宋体"/>
          <w:sz w:val="31"/>
          <w:szCs w:val="31"/>
          <w:u w:val="single" w:color="auto"/>
        </w:rPr>
        <w:t xml:space="preserve">                    </w:t>
      </w:r>
    </w:p>
    <w:p>
      <w:pPr>
        <w:pStyle w:val="2"/>
        <w:spacing w:line="255" w:lineRule="auto"/>
      </w:pPr>
    </w:p>
    <w:p>
      <w:pPr>
        <w:pStyle w:val="2"/>
        <w:spacing w:line="255" w:lineRule="auto"/>
      </w:pPr>
    </w:p>
    <w:p>
      <w:pPr>
        <w:pStyle w:val="2"/>
        <w:spacing w:line="255" w:lineRule="auto"/>
      </w:pPr>
    </w:p>
    <w:p>
      <w:pPr>
        <w:spacing w:before="101" w:line="224" w:lineRule="auto"/>
        <w:ind w:left="952"/>
        <w:rPr>
          <w:rFonts w:ascii="宋体" w:hAnsi="宋体" w:eastAsia="宋体" w:cs="宋体"/>
          <w:sz w:val="31"/>
          <w:szCs w:val="31"/>
        </w:rPr>
      </w:pPr>
      <w:r>
        <w:rPr>
          <w:rFonts w:ascii="宋体" w:hAnsi="宋体" w:eastAsia="宋体" w:cs="宋体"/>
          <w:spacing w:val="7"/>
          <w:sz w:val="31"/>
          <w:szCs w:val="31"/>
        </w:rPr>
        <w:t>资产占有企业名称 （盖章</w:t>
      </w:r>
      <w:r>
        <w:rPr>
          <w:rFonts w:ascii="宋体" w:hAnsi="宋体" w:eastAsia="宋体" w:cs="宋体"/>
          <w:spacing w:val="-82"/>
          <w:w w:val="99"/>
          <w:sz w:val="31"/>
          <w:szCs w:val="31"/>
        </w:rPr>
        <w:t>）：</w:t>
      </w:r>
      <w:r>
        <w:rPr>
          <w:rFonts w:ascii="宋体" w:hAnsi="宋体" w:eastAsia="宋体" w:cs="宋体"/>
          <w:spacing w:val="-123"/>
          <w:sz w:val="31"/>
          <w:szCs w:val="31"/>
        </w:rPr>
        <w:t xml:space="preserve"> </w:t>
      </w:r>
      <w:r>
        <w:rPr>
          <w:rFonts w:ascii="宋体" w:hAnsi="宋体" w:eastAsia="宋体" w:cs="宋体"/>
          <w:sz w:val="31"/>
          <w:szCs w:val="31"/>
          <w:u w:val="single" w:color="auto"/>
        </w:rPr>
        <w:t xml:space="preserve">                    </w:t>
      </w:r>
    </w:p>
    <w:p>
      <w:pPr>
        <w:pStyle w:val="2"/>
        <w:spacing w:line="255" w:lineRule="auto"/>
      </w:pPr>
    </w:p>
    <w:p>
      <w:pPr>
        <w:pStyle w:val="2"/>
        <w:spacing w:line="255" w:lineRule="auto"/>
      </w:pPr>
    </w:p>
    <w:p>
      <w:pPr>
        <w:pStyle w:val="2"/>
        <w:spacing w:line="255" w:lineRule="auto"/>
      </w:pPr>
    </w:p>
    <w:p>
      <w:pPr>
        <w:spacing w:before="102" w:line="225" w:lineRule="auto"/>
        <w:ind w:left="952"/>
        <w:rPr>
          <w:rFonts w:ascii="宋体" w:hAnsi="宋体" w:eastAsia="宋体" w:cs="宋体"/>
          <w:sz w:val="31"/>
          <w:szCs w:val="31"/>
        </w:rPr>
      </w:pPr>
      <w:r>
        <w:rPr>
          <w:rFonts w:ascii="宋体" w:hAnsi="宋体" w:eastAsia="宋体" w:cs="宋体"/>
          <w:spacing w:val="7"/>
          <w:sz w:val="31"/>
          <w:szCs w:val="31"/>
        </w:rPr>
        <w:t>资产占有企业负责人（签字</w:t>
      </w:r>
      <w:r>
        <w:rPr>
          <w:rFonts w:ascii="宋体" w:hAnsi="宋体" w:eastAsia="宋体" w:cs="宋体"/>
          <w:spacing w:val="-82"/>
          <w:sz w:val="31"/>
          <w:szCs w:val="31"/>
        </w:rPr>
        <w:t>）：</w:t>
      </w:r>
      <w:r>
        <w:rPr>
          <w:rFonts w:ascii="宋体" w:hAnsi="宋体" w:eastAsia="宋体" w:cs="宋体"/>
          <w:spacing w:val="-123"/>
          <w:sz w:val="31"/>
          <w:szCs w:val="31"/>
        </w:rPr>
        <w:t xml:space="preserve"> </w:t>
      </w:r>
      <w:r>
        <w:rPr>
          <w:rFonts w:ascii="宋体" w:hAnsi="宋体" w:eastAsia="宋体" w:cs="宋体"/>
          <w:sz w:val="31"/>
          <w:szCs w:val="31"/>
          <w:u w:val="single" w:color="auto"/>
        </w:rPr>
        <w:t xml:space="preserve">                    </w:t>
      </w:r>
    </w:p>
    <w:p>
      <w:pPr>
        <w:pStyle w:val="2"/>
        <w:spacing w:line="254" w:lineRule="auto"/>
      </w:pPr>
    </w:p>
    <w:p>
      <w:pPr>
        <w:pStyle w:val="2"/>
        <w:spacing w:line="255" w:lineRule="auto"/>
      </w:pPr>
    </w:p>
    <w:p>
      <w:pPr>
        <w:pStyle w:val="2"/>
        <w:spacing w:line="255" w:lineRule="auto"/>
      </w:pPr>
    </w:p>
    <w:p>
      <w:pPr>
        <w:spacing w:before="101" w:line="225" w:lineRule="auto"/>
        <w:ind w:left="941"/>
        <w:rPr>
          <w:rFonts w:ascii="宋体" w:hAnsi="宋体" w:eastAsia="宋体" w:cs="宋体"/>
          <w:sz w:val="31"/>
          <w:szCs w:val="31"/>
        </w:rPr>
      </w:pPr>
      <w:r>
        <w:rPr>
          <w:rFonts w:ascii="宋体" w:hAnsi="宋体" w:eastAsia="宋体" w:cs="宋体"/>
          <w:spacing w:val="-13"/>
          <w:sz w:val="31"/>
          <w:szCs w:val="31"/>
        </w:rPr>
        <w:t>填</w:t>
      </w:r>
      <w:r>
        <w:rPr>
          <w:rFonts w:ascii="宋体" w:hAnsi="宋体" w:eastAsia="宋体" w:cs="宋体"/>
          <w:spacing w:val="38"/>
          <w:sz w:val="31"/>
          <w:szCs w:val="31"/>
        </w:rPr>
        <w:t xml:space="preserve">   </w:t>
      </w:r>
      <w:r>
        <w:rPr>
          <w:rFonts w:ascii="宋体" w:hAnsi="宋体" w:eastAsia="宋体" w:cs="宋体"/>
          <w:spacing w:val="-13"/>
          <w:sz w:val="31"/>
          <w:szCs w:val="31"/>
        </w:rPr>
        <w:t>报</w:t>
      </w:r>
      <w:r>
        <w:rPr>
          <w:rFonts w:ascii="宋体" w:hAnsi="宋体" w:eastAsia="宋体" w:cs="宋体"/>
          <w:spacing w:val="15"/>
          <w:sz w:val="31"/>
          <w:szCs w:val="31"/>
        </w:rPr>
        <w:t xml:space="preserve">    </w:t>
      </w:r>
      <w:r>
        <w:rPr>
          <w:rFonts w:ascii="宋体" w:hAnsi="宋体" w:eastAsia="宋体" w:cs="宋体"/>
          <w:spacing w:val="-13"/>
          <w:sz w:val="31"/>
          <w:szCs w:val="31"/>
        </w:rPr>
        <w:t>日</w:t>
      </w:r>
      <w:r>
        <w:rPr>
          <w:rFonts w:ascii="宋体" w:hAnsi="宋体" w:eastAsia="宋体" w:cs="宋体"/>
          <w:spacing w:val="3"/>
          <w:sz w:val="31"/>
          <w:szCs w:val="31"/>
        </w:rPr>
        <w:t xml:space="preserve">    </w:t>
      </w:r>
      <w:r>
        <w:rPr>
          <w:rFonts w:ascii="宋体" w:hAnsi="宋体" w:eastAsia="宋体" w:cs="宋体"/>
          <w:spacing w:val="-13"/>
          <w:sz w:val="31"/>
          <w:szCs w:val="31"/>
        </w:rPr>
        <w:t>期：</w:t>
      </w:r>
      <w:r>
        <w:rPr>
          <w:rFonts w:ascii="宋体" w:hAnsi="宋体" w:eastAsia="宋体" w:cs="宋体"/>
          <w:sz w:val="31"/>
          <w:szCs w:val="31"/>
          <w:u w:val="single" w:color="auto"/>
        </w:rPr>
        <w:t xml:space="preserve">                    </w:t>
      </w:r>
    </w:p>
    <w:p>
      <w:pPr>
        <w:pStyle w:val="2"/>
        <w:spacing w:line="250" w:lineRule="auto"/>
      </w:pPr>
    </w:p>
    <w:p>
      <w:pPr>
        <w:pStyle w:val="2"/>
        <w:spacing w:line="251" w:lineRule="auto"/>
      </w:pPr>
    </w:p>
    <w:p>
      <w:pPr>
        <w:spacing w:before="82" w:line="229" w:lineRule="auto"/>
        <w:ind w:left="3010"/>
        <w:rPr>
          <w:rFonts w:ascii="黑体" w:hAnsi="黑体" w:eastAsia="黑体" w:cs="黑体"/>
          <w:sz w:val="25"/>
          <w:szCs w:val="25"/>
        </w:rPr>
      </w:pPr>
      <w:r>
        <w:rPr>
          <w:rFonts w:ascii="黑体" w:hAnsi="黑体" w:eastAsia="黑体" w:cs="黑体"/>
          <w:b/>
          <w:bCs/>
          <w:spacing w:val="5"/>
          <w:sz w:val="25"/>
          <w:szCs w:val="25"/>
        </w:rPr>
        <w:t>中华人民共和国财政部制</w:t>
      </w:r>
    </w:p>
    <w:p>
      <w:pPr>
        <w:spacing w:line="229" w:lineRule="auto"/>
        <w:rPr>
          <w:rFonts w:ascii="黑体" w:hAnsi="黑体" w:eastAsia="黑体" w:cs="黑体"/>
          <w:sz w:val="25"/>
          <w:szCs w:val="25"/>
        </w:rPr>
        <w:sectPr>
          <w:pgSz w:w="11906" w:h="16839"/>
          <w:pgMar w:top="1431" w:right="1785" w:bottom="0" w:left="1735" w:header="0" w:footer="0" w:gutter="0"/>
          <w:cols w:space="720" w:num="1"/>
        </w:sectPr>
      </w:pPr>
    </w:p>
    <w:p>
      <w:pPr>
        <w:pStyle w:val="2"/>
        <w:spacing w:line="267" w:lineRule="auto"/>
      </w:pPr>
    </w:p>
    <w:p>
      <w:pPr>
        <w:pStyle w:val="2"/>
        <w:spacing w:line="267" w:lineRule="auto"/>
      </w:pPr>
    </w:p>
    <w:p>
      <w:pPr>
        <w:pStyle w:val="2"/>
        <w:spacing w:line="267" w:lineRule="auto"/>
      </w:pPr>
    </w:p>
    <w:p>
      <w:pPr>
        <w:spacing w:before="172" w:line="184" w:lineRule="auto"/>
        <w:ind w:left="3217"/>
        <w:rPr>
          <w:rFonts w:ascii="微软雅黑" w:hAnsi="微软雅黑" w:eastAsia="微软雅黑" w:cs="微软雅黑"/>
          <w:sz w:val="40"/>
          <w:szCs w:val="40"/>
        </w:rPr>
      </w:pPr>
      <w:r>
        <w:rPr>
          <w:rFonts w:ascii="微软雅黑" w:hAnsi="微软雅黑" w:eastAsia="微软雅黑" w:cs="微软雅黑"/>
          <w:spacing w:val="-3"/>
          <w:sz w:val="40"/>
          <w:szCs w:val="40"/>
        </w:rPr>
        <w:t>资产评估项目基本情况</w:t>
      </w:r>
    </w:p>
    <w:p>
      <w:pPr>
        <w:spacing w:before="58"/>
      </w:pPr>
    </w:p>
    <w:p>
      <w:pPr>
        <w:spacing w:before="58"/>
      </w:pPr>
    </w:p>
    <w:tbl>
      <w:tblPr>
        <w:tblStyle w:val="10"/>
        <w:tblW w:w="1038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29"/>
        <w:gridCol w:w="1379"/>
        <w:gridCol w:w="939"/>
        <w:gridCol w:w="1119"/>
        <w:gridCol w:w="475"/>
        <w:gridCol w:w="900"/>
        <w:gridCol w:w="525"/>
        <w:gridCol w:w="1179"/>
        <w:gridCol w:w="635"/>
        <w:gridCol w:w="360"/>
        <w:gridCol w:w="14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2808" w:type="dxa"/>
            <w:gridSpan w:val="2"/>
            <w:vAlign w:val="top"/>
          </w:tcPr>
          <w:p>
            <w:pPr>
              <w:pStyle w:val="9"/>
              <w:spacing w:before="131" w:line="219" w:lineRule="auto"/>
              <w:ind w:left="460"/>
            </w:pPr>
            <w:r>
              <w:rPr>
                <w:spacing w:val="-3"/>
              </w:rPr>
              <w:t>资产占有企业名称</w:t>
            </w:r>
          </w:p>
        </w:tc>
        <w:tc>
          <w:tcPr>
            <w:tcW w:w="3958" w:type="dxa"/>
            <w:gridSpan w:val="5"/>
            <w:vAlign w:val="top"/>
          </w:tcPr>
          <w:p>
            <w:pPr>
              <w:rPr>
                <w:rFonts w:ascii="Arial"/>
                <w:sz w:val="21"/>
              </w:rPr>
            </w:pPr>
          </w:p>
        </w:tc>
        <w:tc>
          <w:tcPr>
            <w:tcW w:w="1814" w:type="dxa"/>
            <w:gridSpan w:val="2"/>
            <w:vAlign w:val="top"/>
          </w:tcPr>
          <w:p>
            <w:pPr>
              <w:pStyle w:val="9"/>
              <w:spacing w:before="131" w:line="219" w:lineRule="auto"/>
              <w:ind w:left="440"/>
            </w:pPr>
            <w:r>
              <w:rPr>
                <w:spacing w:val="-4"/>
              </w:rPr>
              <w:t>管理级次</w:t>
            </w:r>
          </w:p>
        </w:tc>
        <w:tc>
          <w:tcPr>
            <w:tcW w:w="1804"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2808" w:type="dxa"/>
            <w:gridSpan w:val="2"/>
            <w:vAlign w:val="top"/>
          </w:tcPr>
          <w:p>
            <w:pPr>
              <w:pStyle w:val="9"/>
              <w:spacing w:before="125" w:line="219" w:lineRule="auto"/>
              <w:ind w:left="688"/>
            </w:pPr>
            <w:r>
              <w:rPr>
                <w:spacing w:val="-2"/>
              </w:rPr>
              <w:t>报送企业名称</w:t>
            </w:r>
          </w:p>
        </w:tc>
        <w:tc>
          <w:tcPr>
            <w:tcW w:w="7576" w:type="dxa"/>
            <w:gridSpan w:val="9"/>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 w:hRule="atLeast"/>
        </w:trPr>
        <w:tc>
          <w:tcPr>
            <w:tcW w:w="3747" w:type="dxa"/>
            <w:gridSpan w:val="3"/>
            <w:vAlign w:val="top"/>
          </w:tcPr>
          <w:p>
            <w:pPr>
              <w:pStyle w:val="9"/>
              <w:spacing w:before="130" w:line="219" w:lineRule="auto"/>
              <w:ind w:left="442"/>
            </w:pPr>
            <w:r>
              <w:rPr>
                <w:spacing w:val="-1"/>
              </w:rPr>
              <w:t>金融企业总部（银行总行）</w:t>
            </w:r>
          </w:p>
        </w:tc>
        <w:tc>
          <w:tcPr>
            <w:tcW w:w="6637" w:type="dxa"/>
            <w:gridSpan w:val="8"/>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2808" w:type="dxa"/>
            <w:gridSpan w:val="2"/>
            <w:vAlign w:val="top"/>
          </w:tcPr>
          <w:p>
            <w:pPr>
              <w:pStyle w:val="9"/>
              <w:spacing w:before="125" w:line="219" w:lineRule="auto"/>
              <w:ind w:left="820"/>
            </w:pPr>
            <w:r>
              <w:rPr>
                <w:spacing w:val="-4"/>
              </w:rPr>
              <w:t>资产所在地</w:t>
            </w:r>
          </w:p>
        </w:tc>
        <w:tc>
          <w:tcPr>
            <w:tcW w:w="7576" w:type="dxa"/>
            <w:gridSpan w:val="9"/>
            <w:vAlign w:val="top"/>
          </w:tcPr>
          <w:p>
            <w:pPr>
              <w:pStyle w:val="9"/>
              <w:spacing w:before="125" w:line="219" w:lineRule="auto"/>
              <w:ind w:left="958"/>
            </w:pPr>
            <w:r>
              <w:rPr>
                <w:spacing w:val="-5"/>
              </w:rPr>
              <w:t>省（区、市）</w:t>
            </w:r>
            <w:r>
              <w:rPr>
                <w:spacing w:val="17"/>
              </w:rPr>
              <w:t xml:space="preserve">     </w:t>
            </w:r>
            <w:r>
              <w:rPr>
                <w:spacing w:val="-5"/>
              </w:rPr>
              <w:t>市（地）</w:t>
            </w:r>
            <w:r>
              <w:rPr>
                <w:spacing w:val="5"/>
              </w:rPr>
              <w:t xml:space="preserve">      </w:t>
            </w:r>
            <w:r>
              <w:rPr>
                <w:spacing w:val="-5"/>
              </w:rPr>
              <w:t>区（县）</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2" w:hRule="atLeast"/>
        </w:trPr>
        <w:tc>
          <w:tcPr>
            <w:tcW w:w="1429" w:type="dxa"/>
            <w:textDirection w:val="tbRlV"/>
            <w:vAlign w:val="top"/>
          </w:tcPr>
          <w:p>
            <w:pPr>
              <w:spacing w:line="244" w:lineRule="auto"/>
              <w:rPr>
                <w:rFonts w:ascii="Arial"/>
                <w:sz w:val="21"/>
              </w:rPr>
            </w:pPr>
          </w:p>
          <w:p>
            <w:pPr>
              <w:spacing w:line="244" w:lineRule="auto"/>
              <w:rPr>
                <w:rFonts w:ascii="Arial"/>
                <w:sz w:val="21"/>
              </w:rPr>
            </w:pPr>
          </w:p>
          <w:p>
            <w:pPr>
              <w:pStyle w:val="9"/>
              <w:spacing w:before="81" w:line="217" w:lineRule="auto"/>
              <w:ind w:left="966"/>
            </w:pPr>
            <w:r>
              <w:t>经济行为</w:t>
            </w:r>
          </w:p>
        </w:tc>
        <w:tc>
          <w:tcPr>
            <w:tcW w:w="8955" w:type="dxa"/>
            <w:gridSpan w:val="10"/>
            <w:vAlign w:val="top"/>
          </w:tcPr>
          <w:p>
            <w:pPr>
              <w:spacing w:line="307" w:lineRule="auto"/>
              <w:rPr>
                <w:rFonts w:ascii="Arial"/>
                <w:sz w:val="21"/>
              </w:rPr>
            </w:pPr>
          </w:p>
          <w:p>
            <w:pPr>
              <w:pStyle w:val="9"/>
              <w:spacing w:before="65" w:line="228" w:lineRule="auto"/>
              <w:ind w:left="115"/>
              <w:rPr>
                <w:sz w:val="20"/>
                <w:szCs w:val="20"/>
              </w:rPr>
            </w:pPr>
            <w:r>
              <w:rPr>
                <w:spacing w:val="5"/>
                <w:sz w:val="20"/>
                <w:szCs w:val="20"/>
              </w:rPr>
              <w:t>一、设立：</w:t>
            </w:r>
            <w:r>
              <w:rPr>
                <w:rFonts w:ascii="Times New Roman" w:hAnsi="Times New Roman" w:eastAsia="Times New Roman" w:cs="Times New Roman"/>
                <w:spacing w:val="5"/>
                <w:sz w:val="20"/>
                <w:szCs w:val="20"/>
              </w:rPr>
              <w:t>1</w:t>
            </w:r>
            <w:r>
              <w:rPr>
                <w:rFonts w:ascii="Times New Roman" w:hAnsi="Times New Roman" w:eastAsia="Times New Roman" w:cs="Times New Roman"/>
                <w:spacing w:val="-11"/>
                <w:sz w:val="20"/>
                <w:szCs w:val="20"/>
              </w:rPr>
              <w:t xml:space="preserve"> </w:t>
            </w:r>
            <w:r>
              <w:rPr>
                <w:spacing w:val="5"/>
                <w:sz w:val="20"/>
                <w:szCs w:val="20"/>
              </w:rPr>
              <w:t xml:space="preserve">、股份有限公司 </w:t>
            </w:r>
            <w:r>
              <w:rPr>
                <w:rFonts w:ascii="Times New Roman" w:hAnsi="Times New Roman" w:eastAsia="Times New Roman" w:cs="Times New Roman"/>
                <w:spacing w:val="5"/>
                <w:sz w:val="20"/>
                <w:szCs w:val="20"/>
              </w:rPr>
              <w:t>2</w:t>
            </w:r>
            <w:r>
              <w:rPr>
                <w:rFonts w:ascii="Times New Roman" w:hAnsi="Times New Roman" w:eastAsia="Times New Roman" w:cs="Times New Roman"/>
                <w:spacing w:val="-27"/>
                <w:sz w:val="20"/>
                <w:szCs w:val="20"/>
              </w:rPr>
              <w:t xml:space="preserve"> </w:t>
            </w:r>
            <w:r>
              <w:rPr>
                <w:spacing w:val="5"/>
                <w:sz w:val="20"/>
                <w:szCs w:val="20"/>
              </w:rPr>
              <w:t>、有限责任公司</w:t>
            </w:r>
            <w:r>
              <w:rPr>
                <w:spacing w:val="-38"/>
                <w:sz w:val="20"/>
                <w:szCs w:val="20"/>
              </w:rPr>
              <w:t xml:space="preserve"> </w:t>
            </w:r>
            <w:r>
              <w:rPr>
                <w:rFonts w:ascii="Times New Roman" w:hAnsi="Times New Roman" w:eastAsia="Times New Roman" w:cs="Times New Roman"/>
                <w:spacing w:val="5"/>
                <w:sz w:val="20"/>
                <w:szCs w:val="20"/>
              </w:rPr>
              <w:t>3</w:t>
            </w:r>
            <w:r>
              <w:rPr>
                <w:rFonts w:ascii="Times New Roman" w:hAnsi="Times New Roman" w:eastAsia="Times New Roman" w:cs="Times New Roman"/>
                <w:spacing w:val="-26"/>
                <w:sz w:val="20"/>
                <w:szCs w:val="20"/>
              </w:rPr>
              <w:t xml:space="preserve"> </w:t>
            </w:r>
            <w:r>
              <w:rPr>
                <w:spacing w:val="5"/>
                <w:sz w:val="20"/>
                <w:szCs w:val="20"/>
              </w:rPr>
              <w:t>、其他</w:t>
            </w:r>
          </w:p>
          <w:p>
            <w:pPr>
              <w:pStyle w:val="9"/>
              <w:spacing w:before="65" w:line="258" w:lineRule="auto"/>
              <w:ind w:left="1165" w:right="107" w:hanging="1050"/>
              <w:rPr>
                <w:sz w:val="20"/>
                <w:szCs w:val="20"/>
              </w:rPr>
            </w:pPr>
            <w:r>
              <w:rPr>
                <w:spacing w:val="2"/>
                <w:sz w:val="20"/>
                <w:szCs w:val="20"/>
              </w:rPr>
              <w:t>二、企业：</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4"/>
                <w:sz w:val="20"/>
                <w:szCs w:val="20"/>
              </w:rPr>
              <w:t xml:space="preserve"> </w:t>
            </w:r>
            <w:r>
              <w:rPr>
                <w:spacing w:val="2"/>
                <w:sz w:val="20"/>
                <w:szCs w:val="20"/>
              </w:rPr>
              <w:t>、合并</w:t>
            </w:r>
            <w:r>
              <w:rPr>
                <w:spacing w:val="-41"/>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26"/>
                <w:sz w:val="20"/>
                <w:szCs w:val="20"/>
              </w:rPr>
              <w:t xml:space="preserve"> </w:t>
            </w:r>
            <w:r>
              <w:rPr>
                <w:spacing w:val="2"/>
                <w:sz w:val="20"/>
                <w:szCs w:val="20"/>
              </w:rPr>
              <w:t>、分立</w:t>
            </w:r>
            <w:r>
              <w:rPr>
                <w:spacing w:val="-36"/>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29"/>
                <w:sz w:val="20"/>
                <w:szCs w:val="20"/>
              </w:rPr>
              <w:t xml:space="preserve"> </w:t>
            </w:r>
            <w:r>
              <w:rPr>
                <w:spacing w:val="2"/>
                <w:sz w:val="20"/>
                <w:szCs w:val="20"/>
              </w:rPr>
              <w:t>、清算</w:t>
            </w:r>
            <w:r>
              <w:rPr>
                <w:spacing w:val="-41"/>
                <w:sz w:val="20"/>
                <w:szCs w:val="20"/>
              </w:rPr>
              <w:t xml:space="preserve"> </w:t>
            </w:r>
            <w:r>
              <w:rPr>
                <w:rFonts w:ascii="Times New Roman" w:hAnsi="Times New Roman" w:eastAsia="Times New Roman" w:cs="Times New Roman"/>
                <w:spacing w:val="2"/>
                <w:sz w:val="20"/>
                <w:szCs w:val="20"/>
              </w:rPr>
              <w:t>4</w:t>
            </w:r>
            <w:r>
              <w:rPr>
                <w:rFonts w:ascii="Times New Roman" w:hAnsi="Times New Roman" w:eastAsia="Times New Roman" w:cs="Times New Roman"/>
                <w:spacing w:val="-26"/>
                <w:sz w:val="20"/>
                <w:szCs w:val="20"/>
              </w:rPr>
              <w:t xml:space="preserve"> </w:t>
            </w:r>
            <w:r>
              <w:rPr>
                <w:spacing w:val="2"/>
                <w:sz w:val="20"/>
                <w:szCs w:val="20"/>
              </w:rPr>
              <w:t>、股权比例变动</w:t>
            </w:r>
            <w:r>
              <w:rPr>
                <w:spacing w:val="-35"/>
                <w:sz w:val="20"/>
                <w:szCs w:val="20"/>
              </w:rPr>
              <w:t xml:space="preserve"> </w:t>
            </w:r>
            <w:r>
              <w:rPr>
                <w:rFonts w:ascii="Times New Roman" w:hAnsi="Times New Roman" w:eastAsia="Times New Roman" w:cs="Times New Roman"/>
                <w:spacing w:val="2"/>
                <w:sz w:val="20"/>
                <w:szCs w:val="20"/>
              </w:rPr>
              <w:t>5</w:t>
            </w:r>
            <w:r>
              <w:rPr>
                <w:rFonts w:ascii="Times New Roman" w:hAnsi="Times New Roman" w:eastAsia="Times New Roman" w:cs="Times New Roman"/>
                <w:spacing w:val="-27"/>
                <w:sz w:val="20"/>
                <w:szCs w:val="20"/>
              </w:rPr>
              <w:t xml:space="preserve"> </w:t>
            </w:r>
            <w:r>
              <w:rPr>
                <w:spacing w:val="2"/>
                <w:sz w:val="20"/>
                <w:szCs w:val="20"/>
              </w:rPr>
              <w:t>、产权转让</w:t>
            </w:r>
            <w:r>
              <w:rPr>
                <w:spacing w:val="-36"/>
                <w:sz w:val="20"/>
                <w:szCs w:val="20"/>
              </w:rPr>
              <w:t xml:space="preserve"> </w:t>
            </w:r>
            <w:r>
              <w:rPr>
                <w:rFonts w:ascii="Times New Roman" w:hAnsi="Times New Roman" w:eastAsia="Times New Roman" w:cs="Times New Roman"/>
                <w:spacing w:val="2"/>
                <w:sz w:val="20"/>
                <w:szCs w:val="20"/>
              </w:rPr>
              <w:t>6</w:t>
            </w:r>
            <w:r>
              <w:rPr>
                <w:rFonts w:ascii="Times New Roman" w:hAnsi="Times New Roman" w:eastAsia="Times New Roman" w:cs="Times New Roman"/>
                <w:spacing w:val="-28"/>
                <w:sz w:val="20"/>
                <w:szCs w:val="20"/>
              </w:rPr>
              <w:t xml:space="preserve"> </w:t>
            </w:r>
            <w:r>
              <w:rPr>
                <w:spacing w:val="2"/>
                <w:sz w:val="20"/>
                <w:szCs w:val="20"/>
              </w:rPr>
              <w:t>、债务重组</w:t>
            </w:r>
            <w:r>
              <w:rPr>
                <w:spacing w:val="-37"/>
                <w:sz w:val="20"/>
                <w:szCs w:val="20"/>
              </w:rPr>
              <w:t xml:space="preserve"> </w:t>
            </w:r>
            <w:r>
              <w:rPr>
                <w:rFonts w:ascii="Times New Roman" w:hAnsi="Times New Roman" w:eastAsia="Times New Roman" w:cs="Times New Roman"/>
                <w:spacing w:val="2"/>
                <w:sz w:val="20"/>
                <w:szCs w:val="20"/>
              </w:rPr>
              <w:t>7</w:t>
            </w:r>
            <w:r>
              <w:rPr>
                <w:rFonts w:ascii="Times New Roman" w:hAnsi="Times New Roman" w:eastAsia="Times New Roman" w:cs="Times New Roman"/>
                <w:spacing w:val="-26"/>
                <w:sz w:val="20"/>
                <w:szCs w:val="20"/>
              </w:rPr>
              <w:t xml:space="preserve"> </w:t>
            </w:r>
            <w:r>
              <w:rPr>
                <w:spacing w:val="2"/>
                <w:sz w:val="20"/>
                <w:szCs w:val="20"/>
              </w:rPr>
              <w:t>、债权转股权</w:t>
            </w:r>
            <w:r>
              <w:rPr>
                <w:sz w:val="20"/>
                <w:szCs w:val="20"/>
              </w:rPr>
              <w:t xml:space="preserve"> </w:t>
            </w:r>
            <w:r>
              <w:rPr>
                <w:rFonts w:ascii="Times New Roman" w:hAnsi="Times New Roman" w:eastAsia="Times New Roman" w:cs="Times New Roman"/>
                <w:spacing w:val="2"/>
                <w:sz w:val="20"/>
                <w:szCs w:val="20"/>
              </w:rPr>
              <w:t>8</w:t>
            </w:r>
            <w:r>
              <w:rPr>
                <w:rFonts w:ascii="Times New Roman" w:hAnsi="Times New Roman" w:eastAsia="Times New Roman" w:cs="Times New Roman"/>
                <w:spacing w:val="-22"/>
                <w:sz w:val="20"/>
                <w:szCs w:val="20"/>
              </w:rPr>
              <w:t xml:space="preserve"> </w:t>
            </w:r>
            <w:r>
              <w:rPr>
                <w:spacing w:val="2"/>
                <w:sz w:val="20"/>
                <w:szCs w:val="20"/>
              </w:rPr>
              <w:t>、股权转让</w:t>
            </w:r>
          </w:p>
          <w:p>
            <w:pPr>
              <w:pStyle w:val="9"/>
              <w:spacing w:before="65" w:line="258" w:lineRule="auto"/>
              <w:ind w:left="130" w:right="1550" w:hanging="19"/>
              <w:rPr>
                <w:sz w:val="20"/>
                <w:szCs w:val="20"/>
              </w:rPr>
            </w:pPr>
            <w:r>
              <w:rPr>
                <w:spacing w:val="2"/>
                <w:sz w:val="20"/>
                <w:szCs w:val="20"/>
              </w:rPr>
              <w:t>三、资产：</w:t>
            </w:r>
            <w:r>
              <w:rPr>
                <w:rFonts w:ascii="Times New Roman" w:hAnsi="Times New Roman" w:eastAsia="Times New Roman" w:cs="Times New Roman"/>
                <w:spacing w:val="2"/>
                <w:sz w:val="20"/>
                <w:szCs w:val="20"/>
              </w:rPr>
              <w:t>1</w:t>
            </w:r>
            <w:r>
              <w:rPr>
                <w:rFonts w:ascii="Times New Roman" w:hAnsi="Times New Roman" w:eastAsia="Times New Roman" w:cs="Times New Roman"/>
                <w:spacing w:val="-26"/>
                <w:sz w:val="20"/>
                <w:szCs w:val="20"/>
              </w:rPr>
              <w:t xml:space="preserve"> </w:t>
            </w:r>
            <w:r>
              <w:rPr>
                <w:spacing w:val="2"/>
                <w:sz w:val="20"/>
                <w:szCs w:val="20"/>
              </w:rPr>
              <w:t>、出资</w:t>
            </w:r>
            <w:r>
              <w:rPr>
                <w:spacing w:val="-43"/>
                <w:sz w:val="20"/>
                <w:szCs w:val="20"/>
              </w:rPr>
              <w:t xml:space="preserve"> </w:t>
            </w:r>
            <w:r>
              <w:rPr>
                <w:rFonts w:ascii="Times New Roman" w:hAnsi="Times New Roman" w:eastAsia="Times New Roman" w:cs="Times New Roman"/>
                <w:spacing w:val="2"/>
                <w:sz w:val="20"/>
                <w:szCs w:val="20"/>
              </w:rPr>
              <w:t>2</w:t>
            </w:r>
            <w:r>
              <w:rPr>
                <w:rFonts w:ascii="Times New Roman" w:hAnsi="Times New Roman" w:eastAsia="Times New Roman" w:cs="Times New Roman"/>
                <w:spacing w:val="-26"/>
                <w:sz w:val="20"/>
                <w:szCs w:val="20"/>
              </w:rPr>
              <w:t xml:space="preserve"> </w:t>
            </w:r>
            <w:r>
              <w:rPr>
                <w:spacing w:val="2"/>
                <w:sz w:val="20"/>
                <w:szCs w:val="20"/>
              </w:rPr>
              <w:t>、转让</w:t>
            </w:r>
            <w:r>
              <w:rPr>
                <w:spacing w:val="-37"/>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28"/>
                <w:sz w:val="20"/>
                <w:szCs w:val="20"/>
              </w:rPr>
              <w:t xml:space="preserve"> </w:t>
            </w:r>
            <w:r>
              <w:rPr>
                <w:spacing w:val="2"/>
                <w:sz w:val="20"/>
                <w:szCs w:val="20"/>
              </w:rPr>
              <w:t>、置换</w:t>
            </w:r>
            <w:r>
              <w:rPr>
                <w:spacing w:val="-42"/>
                <w:sz w:val="20"/>
                <w:szCs w:val="20"/>
              </w:rPr>
              <w:t xml:space="preserve"> </w:t>
            </w:r>
            <w:r>
              <w:rPr>
                <w:rFonts w:ascii="Times New Roman" w:hAnsi="Times New Roman" w:eastAsia="Times New Roman" w:cs="Times New Roman"/>
                <w:spacing w:val="2"/>
                <w:sz w:val="20"/>
                <w:szCs w:val="20"/>
              </w:rPr>
              <w:t>4</w:t>
            </w:r>
            <w:r>
              <w:rPr>
                <w:rFonts w:ascii="Times New Roman" w:hAnsi="Times New Roman" w:eastAsia="Times New Roman" w:cs="Times New Roman"/>
                <w:spacing w:val="-28"/>
                <w:sz w:val="20"/>
                <w:szCs w:val="20"/>
              </w:rPr>
              <w:t xml:space="preserve"> </w:t>
            </w:r>
            <w:r>
              <w:rPr>
                <w:spacing w:val="2"/>
                <w:sz w:val="20"/>
                <w:szCs w:val="20"/>
              </w:rPr>
              <w:t>、拍卖</w:t>
            </w:r>
            <w:r>
              <w:rPr>
                <w:spacing w:val="-35"/>
                <w:sz w:val="20"/>
                <w:szCs w:val="20"/>
              </w:rPr>
              <w:t xml:space="preserve"> </w:t>
            </w:r>
            <w:r>
              <w:rPr>
                <w:rFonts w:ascii="Times New Roman" w:hAnsi="Times New Roman" w:eastAsia="Times New Roman" w:cs="Times New Roman"/>
                <w:spacing w:val="2"/>
                <w:sz w:val="20"/>
                <w:szCs w:val="20"/>
              </w:rPr>
              <w:t>5</w:t>
            </w:r>
            <w:r>
              <w:rPr>
                <w:rFonts w:ascii="Times New Roman" w:hAnsi="Times New Roman" w:eastAsia="Times New Roman" w:cs="Times New Roman"/>
                <w:spacing w:val="-26"/>
                <w:sz w:val="20"/>
                <w:szCs w:val="20"/>
              </w:rPr>
              <w:t xml:space="preserve"> </w:t>
            </w:r>
            <w:r>
              <w:rPr>
                <w:spacing w:val="2"/>
                <w:sz w:val="20"/>
                <w:szCs w:val="20"/>
              </w:rPr>
              <w:t>、抵押</w:t>
            </w:r>
            <w:r>
              <w:rPr>
                <w:spacing w:val="-39"/>
                <w:sz w:val="20"/>
                <w:szCs w:val="20"/>
              </w:rPr>
              <w:t xml:space="preserve"> </w:t>
            </w:r>
            <w:r>
              <w:rPr>
                <w:rFonts w:ascii="Times New Roman" w:hAnsi="Times New Roman" w:eastAsia="Times New Roman" w:cs="Times New Roman"/>
                <w:spacing w:val="2"/>
                <w:sz w:val="20"/>
                <w:szCs w:val="20"/>
              </w:rPr>
              <w:t>6</w:t>
            </w:r>
            <w:r>
              <w:rPr>
                <w:rFonts w:ascii="Times New Roman" w:hAnsi="Times New Roman" w:eastAsia="Times New Roman" w:cs="Times New Roman"/>
                <w:spacing w:val="-26"/>
                <w:sz w:val="20"/>
                <w:szCs w:val="20"/>
              </w:rPr>
              <w:t xml:space="preserve"> </w:t>
            </w:r>
            <w:r>
              <w:rPr>
                <w:spacing w:val="2"/>
                <w:sz w:val="20"/>
                <w:szCs w:val="20"/>
              </w:rPr>
              <w:t>、质押</w:t>
            </w:r>
            <w:r>
              <w:rPr>
                <w:spacing w:val="-40"/>
                <w:sz w:val="20"/>
                <w:szCs w:val="20"/>
              </w:rPr>
              <w:t xml:space="preserve"> </w:t>
            </w:r>
            <w:r>
              <w:rPr>
                <w:rFonts w:ascii="Times New Roman" w:hAnsi="Times New Roman" w:eastAsia="Times New Roman" w:cs="Times New Roman"/>
                <w:spacing w:val="2"/>
                <w:sz w:val="20"/>
                <w:szCs w:val="20"/>
              </w:rPr>
              <w:t>7</w:t>
            </w:r>
            <w:r>
              <w:rPr>
                <w:rFonts w:ascii="Times New Roman" w:hAnsi="Times New Roman" w:eastAsia="Times New Roman" w:cs="Times New Roman"/>
                <w:spacing w:val="-26"/>
                <w:sz w:val="20"/>
                <w:szCs w:val="20"/>
              </w:rPr>
              <w:t xml:space="preserve"> </w:t>
            </w:r>
            <w:r>
              <w:rPr>
                <w:spacing w:val="2"/>
                <w:sz w:val="20"/>
                <w:szCs w:val="20"/>
              </w:rPr>
              <w:t>、处</w:t>
            </w:r>
            <w:r>
              <w:rPr>
                <w:spacing w:val="1"/>
                <w:sz w:val="20"/>
                <w:szCs w:val="20"/>
              </w:rPr>
              <w:t>置</w:t>
            </w:r>
            <w:r>
              <w:rPr>
                <w:spacing w:val="-34"/>
                <w:sz w:val="20"/>
                <w:szCs w:val="20"/>
              </w:rPr>
              <w:t xml:space="preserve"> </w:t>
            </w:r>
            <w:r>
              <w:rPr>
                <w:rFonts w:ascii="Times New Roman" w:hAnsi="Times New Roman" w:eastAsia="Times New Roman" w:cs="Times New Roman"/>
                <w:spacing w:val="1"/>
                <w:sz w:val="20"/>
                <w:szCs w:val="20"/>
              </w:rPr>
              <w:t>8</w:t>
            </w:r>
            <w:r>
              <w:rPr>
                <w:rFonts w:ascii="Times New Roman" w:hAnsi="Times New Roman" w:eastAsia="Times New Roman" w:cs="Times New Roman"/>
                <w:spacing w:val="-26"/>
                <w:sz w:val="20"/>
                <w:szCs w:val="20"/>
              </w:rPr>
              <w:t xml:space="preserve"> </w:t>
            </w:r>
            <w:r>
              <w:rPr>
                <w:spacing w:val="1"/>
                <w:sz w:val="20"/>
                <w:szCs w:val="20"/>
              </w:rPr>
              <w:t>、诉讼</w:t>
            </w:r>
            <w:r>
              <w:rPr>
                <w:sz w:val="20"/>
                <w:szCs w:val="20"/>
              </w:rPr>
              <w:t xml:space="preserve"> </w:t>
            </w:r>
          </w:p>
          <w:p>
            <w:pPr>
              <w:pStyle w:val="9"/>
              <w:spacing w:before="65" w:line="258" w:lineRule="auto"/>
              <w:ind w:left="130" w:right="1550" w:hanging="19"/>
              <w:rPr>
                <w:sz w:val="20"/>
                <w:szCs w:val="20"/>
              </w:rPr>
            </w:pPr>
            <w:r>
              <w:rPr>
                <w:spacing w:val="2"/>
                <w:sz w:val="20"/>
                <w:szCs w:val="20"/>
              </w:rPr>
              <w:t>四、其他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2808" w:type="dxa"/>
            <w:gridSpan w:val="2"/>
            <w:vAlign w:val="top"/>
          </w:tcPr>
          <w:p>
            <w:pPr>
              <w:pStyle w:val="9"/>
              <w:spacing w:before="126" w:line="218" w:lineRule="auto"/>
              <w:ind w:left="115"/>
            </w:pPr>
            <w:r>
              <w:rPr>
                <w:spacing w:val="-3"/>
              </w:rPr>
              <w:t>评估范围</w:t>
            </w:r>
          </w:p>
        </w:tc>
        <w:tc>
          <w:tcPr>
            <w:tcW w:w="2533" w:type="dxa"/>
            <w:gridSpan w:val="3"/>
            <w:vAlign w:val="top"/>
          </w:tcPr>
          <w:p>
            <w:pPr>
              <w:pStyle w:val="9"/>
              <w:spacing w:before="91" w:line="360" w:lineRule="exact"/>
              <w:ind w:left="520"/>
            </w:pPr>
            <w:r>
              <w:rPr>
                <w:spacing w:val="-2"/>
                <w:position w:val="2"/>
              </w:rPr>
              <w:t>整体</w:t>
            </w:r>
            <w:r>
              <w:rPr>
                <w:rFonts w:ascii="Times New Roman" w:hAnsi="Times New Roman" w:eastAsia="Times New Roman" w:cs="Times New Roman"/>
                <w:spacing w:val="-2"/>
                <w:position w:val="2"/>
              </w:rPr>
              <w:t>/</w:t>
            </w:r>
            <w:r>
              <w:rPr>
                <w:spacing w:val="-2"/>
                <w:position w:val="2"/>
              </w:rPr>
              <w:t>部分资产</w:t>
            </w:r>
          </w:p>
        </w:tc>
        <w:tc>
          <w:tcPr>
            <w:tcW w:w="900" w:type="dxa"/>
            <w:vAlign w:val="top"/>
          </w:tcPr>
          <w:p>
            <w:pPr>
              <w:rPr>
                <w:rFonts w:ascii="Arial"/>
                <w:sz w:val="21"/>
              </w:rPr>
            </w:pPr>
          </w:p>
        </w:tc>
        <w:tc>
          <w:tcPr>
            <w:tcW w:w="1704" w:type="dxa"/>
            <w:gridSpan w:val="2"/>
            <w:vAlign w:val="top"/>
          </w:tcPr>
          <w:p>
            <w:pPr>
              <w:pStyle w:val="9"/>
              <w:spacing w:before="126" w:line="218" w:lineRule="auto"/>
              <w:ind w:left="141"/>
            </w:pPr>
            <w:r>
              <w:rPr>
                <w:spacing w:val="-2"/>
              </w:rPr>
              <w:t>主要评估方法</w:t>
            </w:r>
          </w:p>
        </w:tc>
        <w:tc>
          <w:tcPr>
            <w:tcW w:w="243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3" w:hRule="atLeast"/>
        </w:trPr>
        <w:tc>
          <w:tcPr>
            <w:tcW w:w="2808" w:type="dxa"/>
            <w:gridSpan w:val="2"/>
            <w:vAlign w:val="top"/>
          </w:tcPr>
          <w:p>
            <w:pPr>
              <w:pStyle w:val="9"/>
              <w:spacing w:before="182" w:line="218" w:lineRule="auto"/>
              <w:ind w:left="120"/>
            </w:pPr>
            <w:r>
              <w:rPr>
                <w:spacing w:val="-2"/>
              </w:rPr>
              <w:t>账面价值（万元）</w:t>
            </w:r>
          </w:p>
        </w:tc>
        <w:tc>
          <w:tcPr>
            <w:tcW w:w="939" w:type="dxa"/>
            <w:vMerge w:val="restart"/>
            <w:tcBorders>
              <w:bottom w:val="nil"/>
            </w:tcBorders>
            <w:vAlign w:val="top"/>
          </w:tcPr>
          <w:p>
            <w:pPr>
              <w:spacing w:line="352" w:lineRule="auto"/>
              <w:rPr>
                <w:rFonts w:ascii="Arial"/>
                <w:sz w:val="21"/>
              </w:rPr>
            </w:pPr>
          </w:p>
          <w:p>
            <w:pPr>
              <w:pStyle w:val="9"/>
              <w:spacing w:before="78" w:line="219" w:lineRule="auto"/>
              <w:ind w:left="246"/>
            </w:pPr>
            <w:r>
              <w:rPr>
                <w:spacing w:val="-10"/>
              </w:rPr>
              <w:t>资产</w:t>
            </w:r>
          </w:p>
        </w:tc>
        <w:tc>
          <w:tcPr>
            <w:tcW w:w="1594" w:type="dxa"/>
            <w:gridSpan w:val="2"/>
            <w:vAlign w:val="top"/>
          </w:tcPr>
          <w:p>
            <w:pPr>
              <w:rPr>
                <w:rFonts w:ascii="Arial"/>
                <w:sz w:val="21"/>
              </w:rPr>
            </w:pPr>
          </w:p>
        </w:tc>
        <w:tc>
          <w:tcPr>
            <w:tcW w:w="900" w:type="dxa"/>
            <w:vMerge w:val="restart"/>
            <w:tcBorders>
              <w:bottom w:val="nil"/>
            </w:tcBorders>
            <w:vAlign w:val="top"/>
          </w:tcPr>
          <w:p>
            <w:pPr>
              <w:spacing w:line="352" w:lineRule="auto"/>
              <w:rPr>
                <w:rFonts w:ascii="Arial"/>
                <w:sz w:val="21"/>
              </w:rPr>
            </w:pPr>
          </w:p>
          <w:p>
            <w:pPr>
              <w:pStyle w:val="9"/>
              <w:spacing w:before="78" w:line="219" w:lineRule="auto"/>
              <w:ind w:left="228"/>
            </w:pPr>
            <w:r>
              <w:rPr>
                <w:spacing w:val="-10"/>
              </w:rPr>
              <w:t>负债</w:t>
            </w:r>
          </w:p>
        </w:tc>
        <w:tc>
          <w:tcPr>
            <w:tcW w:w="1704" w:type="dxa"/>
            <w:gridSpan w:val="2"/>
            <w:vAlign w:val="top"/>
          </w:tcPr>
          <w:p>
            <w:pPr>
              <w:rPr>
                <w:rFonts w:ascii="Arial"/>
                <w:sz w:val="21"/>
              </w:rPr>
            </w:pPr>
          </w:p>
        </w:tc>
        <w:tc>
          <w:tcPr>
            <w:tcW w:w="995" w:type="dxa"/>
            <w:gridSpan w:val="2"/>
            <w:vMerge w:val="restart"/>
            <w:tcBorders>
              <w:bottom w:val="nil"/>
            </w:tcBorders>
            <w:vAlign w:val="top"/>
          </w:tcPr>
          <w:p>
            <w:pPr>
              <w:spacing w:line="352" w:lineRule="auto"/>
              <w:rPr>
                <w:rFonts w:ascii="Arial"/>
                <w:sz w:val="21"/>
              </w:rPr>
            </w:pPr>
          </w:p>
          <w:p>
            <w:pPr>
              <w:pStyle w:val="9"/>
              <w:spacing w:before="78" w:line="219" w:lineRule="auto"/>
              <w:ind w:left="149"/>
            </w:pPr>
            <w:r>
              <w:rPr>
                <w:spacing w:val="-5"/>
              </w:rPr>
              <w:t>净资产</w:t>
            </w:r>
          </w:p>
        </w:tc>
        <w:tc>
          <w:tcPr>
            <w:tcW w:w="14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2808" w:type="dxa"/>
            <w:gridSpan w:val="2"/>
            <w:vAlign w:val="top"/>
          </w:tcPr>
          <w:p>
            <w:pPr>
              <w:pStyle w:val="9"/>
              <w:spacing w:before="128" w:line="218" w:lineRule="auto"/>
              <w:ind w:left="115"/>
            </w:pPr>
            <w:r>
              <w:rPr>
                <w:spacing w:val="-2"/>
              </w:rPr>
              <w:t>评估结论（万元）</w:t>
            </w:r>
          </w:p>
        </w:tc>
        <w:tc>
          <w:tcPr>
            <w:tcW w:w="939" w:type="dxa"/>
            <w:vMerge w:val="continue"/>
            <w:tcBorders>
              <w:top w:val="nil"/>
            </w:tcBorders>
            <w:vAlign w:val="top"/>
          </w:tcPr>
          <w:p>
            <w:pPr>
              <w:rPr>
                <w:rFonts w:ascii="Arial"/>
                <w:sz w:val="21"/>
              </w:rPr>
            </w:pPr>
          </w:p>
        </w:tc>
        <w:tc>
          <w:tcPr>
            <w:tcW w:w="1594" w:type="dxa"/>
            <w:gridSpan w:val="2"/>
            <w:vAlign w:val="top"/>
          </w:tcPr>
          <w:p>
            <w:pPr>
              <w:rPr>
                <w:rFonts w:ascii="Arial"/>
                <w:sz w:val="21"/>
              </w:rPr>
            </w:pPr>
          </w:p>
        </w:tc>
        <w:tc>
          <w:tcPr>
            <w:tcW w:w="900" w:type="dxa"/>
            <w:vMerge w:val="continue"/>
            <w:tcBorders>
              <w:top w:val="nil"/>
            </w:tcBorders>
            <w:vAlign w:val="top"/>
          </w:tcPr>
          <w:p>
            <w:pPr>
              <w:rPr>
                <w:rFonts w:ascii="Arial"/>
                <w:sz w:val="21"/>
              </w:rPr>
            </w:pPr>
          </w:p>
        </w:tc>
        <w:tc>
          <w:tcPr>
            <w:tcW w:w="1704" w:type="dxa"/>
            <w:gridSpan w:val="2"/>
            <w:vAlign w:val="top"/>
          </w:tcPr>
          <w:p>
            <w:pPr>
              <w:rPr>
                <w:rFonts w:ascii="Arial"/>
                <w:sz w:val="21"/>
              </w:rPr>
            </w:pPr>
          </w:p>
        </w:tc>
        <w:tc>
          <w:tcPr>
            <w:tcW w:w="995" w:type="dxa"/>
            <w:gridSpan w:val="2"/>
            <w:vMerge w:val="continue"/>
            <w:tcBorders>
              <w:top w:val="nil"/>
            </w:tcBorders>
            <w:vAlign w:val="top"/>
          </w:tcPr>
          <w:p>
            <w:pPr>
              <w:rPr>
                <w:rFonts w:ascii="Arial"/>
                <w:sz w:val="21"/>
              </w:rPr>
            </w:pPr>
          </w:p>
        </w:tc>
        <w:tc>
          <w:tcPr>
            <w:tcW w:w="144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2808" w:type="dxa"/>
            <w:gridSpan w:val="2"/>
            <w:vAlign w:val="top"/>
          </w:tcPr>
          <w:p>
            <w:pPr>
              <w:pStyle w:val="9"/>
              <w:spacing w:before="128" w:line="218" w:lineRule="auto"/>
              <w:ind w:left="126"/>
            </w:pPr>
            <w:r>
              <w:rPr>
                <w:spacing w:val="-3"/>
              </w:rPr>
              <w:t>资产评估机构名称</w:t>
            </w:r>
          </w:p>
        </w:tc>
        <w:tc>
          <w:tcPr>
            <w:tcW w:w="3433" w:type="dxa"/>
            <w:gridSpan w:val="4"/>
            <w:vAlign w:val="top"/>
          </w:tcPr>
          <w:p>
            <w:pPr>
              <w:rPr>
                <w:rFonts w:ascii="Arial"/>
                <w:sz w:val="21"/>
              </w:rPr>
            </w:pPr>
          </w:p>
        </w:tc>
        <w:tc>
          <w:tcPr>
            <w:tcW w:w="1704" w:type="dxa"/>
            <w:gridSpan w:val="2"/>
            <w:vAlign w:val="top"/>
          </w:tcPr>
          <w:p>
            <w:pPr>
              <w:pStyle w:val="9"/>
              <w:spacing w:before="128" w:line="219" w:lineRule="auto"/>
              <w:ind w:left="149"/>
            </w:pPr>
            <w:r>
              <w:rPr>
                <w:spacing w:val="-4"/>
              </w:rPr>
              <w:t>资质证书编号</w:t>
            </w:r>
          </w:p>
        </w:tc>
        <w:tc>
          <w:tcPr>
            <w:tcW w:w="243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2808" w:type="dxa"/>
            <w:gridSpan w:val="2"/>
            <w:vAlign w:val="top"/>
          </w:tcPr>
          <w:p>
            <w:pPr>
              <w:pStyle w:val="9"/>
              <w:spacing w:before="129" w:line="218" w:lineRule="auto"/>
              <w:ind w:left="116"/>
            </w:pPr>
            <w:r>
              <w:rPr>
                <w:spacing w:val="-2"/>
              </w:rPr>
              <w:t>注册资产评估师编号</w:t>
            </w:r>
          </w:p>
        </w:tc>
        <w:tc>
          <w:tcPr>
            <w:tcW w:w="3433" w:type="dxa"/>
            <w:gridSpan w:val="4"/>
            <w:vAlign w:val="top"/>
          </w:tcPr>
          <w:p>
            <w:pPr>
              <w:rPr>
                <w:rFonts w:ascii="Arial"/>
                <w:sz w:val="21"/>
              </w:rPr>
            </w:pPr>
          </w:p>
        </w:tc>
        <w:tc>
          <w:tcPr>
            <w:tcW w:w="1704" w:type="dxa"/>
            <w:gridSpan w:val="2"/>
            <w:vAlign w:val="top"/>
          </w:tcPr>
          <w:p>
            <w:pPr>
              <w:pStyle w:val="9"/>
              <w:spacing w:before="129" w:line="218" w:lineRule="auto"/>
              <w:ind w:left="258"/>
            </w:pPr>
            <w:r>
              <w:rPr>
                <w:spacing w:val="-2"/>
              </w:rPr>
              <w:t>评估基准日</w:t>
            </w:r>
          </w:p>
        </w:tc>
        <w:tc>
          <w:tcPr>
            <w:tcW w:w="2439" w:type="dxa"/>
            <w:gridSpan w:val="3"/>
            <w:vAlign w:val="top"/>
          </w:tcPr>
          <w:p>
            <w:pPr>
              <w:pStyle w:val="9"/>
              <w:spacing w:before="129" w:line="219" w:lineRule="auto"/>
              <w:ind w:left="598"/>
            </w:pPr>
            <w:r>
              <w:rPr>
                <w:spacing w:val="-9"/>
              </w:rPr>
              <w:t>年</w:t>
            </w:r>
            <w:r>
              <w:rPr>
                <w:spacing w:val="7"/>
              </w:rPr>
              <w:t xml:space="preserve">  </w:t>
            </w:r>
            <w:r>
              <w:rPr>
                <w:spacing w:val="-9"/>
              </w:rPr>
              <w:t>月</w:t>
            </w:r>
            <w:r>
              <w:rPr>
                <w:spacing w:val="26"/>
              </w:rPr>
              <w:t xml:space="preserve">  </w:t>
            </w:r>
            <w:r>
              <w:rPr>
                <w:spacing w:val="-9"/>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2" w:hRule="atLeast"/>
        </w:trPr>
        <w:tc>
          <w:tcPr>
            <w:tcW w:w="2808" w:type="dxa"/>
            <w:gridSpan w:val="2"/>
            <w:vAlign w:val="top"/>
          </w:tcPr>
          <w:p>
            <w:pPr>
              <w:pStyle w:val="9"/>
              <w:spacing w:before="165" w:line="219" w:lineRule="auto"/>
              <w:ind w:left="155"/>
              <w:jc w:val="both"/>
            </w:pPr>
            <w:r>
              <w:rPr>
                <w:spacing w:val="-6"/>
              </w:rPr>
              <w:t>占有资产企业联系人</w:t>
            </w:r>
          </w:p>
        </w:tc>
        <w:tc>
          <w:tcPr>
            <w:tcW w:w="939" w:type="dxa"/>
            <w:vAlign w:val="top"/>
          </w:tcPr>
          <w:p>
            <w:pPr>
              <w:jc w:val="both"/>
              <w:rPr>
                <w:rFonts w:ascii="Arial"/>
                <w:sz w:val="21"/>
              </w:rPr>
            </w:pPr>
          </w:p>
        </w:tc>
        <w:tc>
          <w:tcPr>
            <w:tcW w:w="1119" w:type="dxa"/>
            <w:vAlign w:val="top"/>
          </w:tcPr>
          <w:p>
            <w:pPr>
              <w:pStyle w:val="9"/>
              <w:spacing w:before="166" w:line="221" w:lineRule="auto"/>
              <w:ind w:left="235"/>
              <w:jc w:val="both"/>
            </w:pPr>
            <w:r>
              <w:rPr>
                <w:spacing w:val="-19"/>
              </w:rPr>
              <w:t>电</w:t>
            </w:r>
            <w:r>
              <w:rPr>
                <w:spacing w:val="4"/>
              </w:rPr>
              <w:t xml:space="preserve">  </w:t>
            </w:r>
            <w:r>
              <w:rPr>
                <w:spacing w:val="-19"/>
              </w:rPr>
              <w:t>话</w:t>
            </w:r>
          </w:p>
        </w:tc>
        <w:tc>
          <w:tcPr>
            <w:tcW w:w="1900" w:type="dxa"/>
            <w:gridSpan w:val="3"/>
            <w:vAlign w:val="top"/>
          </w:tcPr>
          <w:p>
            <w:pPr>
              <w:jc w:val="both"/>
              <w:rPr>
                <w:rFonts w:ascii="Arial"/>
                <w:sz w:val="21"/>
              </w:rPr>
            </w:pPr>
          </w:p>
        </w:tc>
        <w:tc>
          <w:tcPr>
            <w:tcW w:w="1179" w:type="dxa"/>
            <w:textDirection w:val="tbRlV"/>
            <w:vAlign w:val="top"/>
          </w:tcPr>
          <w:p>
            <w:pPr>
              <w:pStyle w:val="9"/>
              <w:spacing w:before="224" w:line="480" w:lineRule="exact"/>
              <w:jc w:val="both"/>
            </w:pPr>
            <w:r>
              <w:rPr>
                <w:spacing w:val="23"/>
                <w:position w:val="18"/>
              </w:rPr>
              <w:t>讯址</w:t>
            </w:r>
          </w:p>
          <w:p>
            <w:pPr>
              <w:pStyle w:val="9"/>
              <w:spacing w:before="1" w:line="214" w:lineRule="auto"/>
              <w:jc w:val="both"/>
            </w:pPr>
            <w:r>
              <w:rPr>
                <w:spacing w:val="23"/>
              </w:rPr>
              <w:t>通地</w:t>
            </w:r>
          </w:p>
        </w:tc>
        <w:tc>
          <w:tcPr>
            <w:tcW w:w="243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3" w:hRule="atLeast"/>
        </w:trPr>
        <w:tc>
          <w:tcPr>
            <w:tcW w:w="2808" w:type="dxa"/>
            <w:gridSpan w:val="2"/>
            <w:vAlign w:val="top"/>
          </w:tcPr>
          <w:p>
            <w:pPr>
              <w:pStyle w:val="9"/>
              <w:spacing w:before="166" w:line="220" w:lineRule="auto"/>
              <w:ind w:left="118"/>
              <w:jc w:val="both"/>
            </w:pPr>
            <w:r>
              <w:rPr>
                <w:spacing w:val="-2"/>
              </w:rPr>
              <w:t>上级单位联系人</w:t>
            </w:r>
          </w:p>
        </w:tc>
        <w:tc>
          <w:tcPr>
            <w:tcW w:w="939" w:type="dxa"/>
            <w:vAlign w:val="top"/>
          </w:tcPr>
          <w:p>
            <w:pPr>
              <w:jc w:val="both"/>
              <w:rPr>
                <w:rFonts w:ascii="Arial"/>
                <w:sz w:val="21"/>
              </w:rPr>
            </w:pPr>
          </w:p>
        </w:tc>
        <w:tc>
          <w:tcPr>
            <w:tcW w:w="1119" w:type="dxa"/>
            <w:vAlign w:val="top"/>
          </w:tcPr>
          <w:p>
            <w:pPr>
              <w:pStyle w:val="9"/>
              <w:spacing w:before="166" w:line="221" w:lineRule="auto"/>
              <w:ind w:left="235"/>
              <w:jc w:val="both"/>
            </w:pPr>
            <w:r>
              <w:rPr>
                <w:spacing w:val="-19"/>
              </w:rPr>
              <w:t>电</w:t>
            </w:r>
            <w:r>
              <w:rPr>
                <w:spacing w:val="4"/>
              </w:rPr>
              <w:t xml:space="preserve">  </w:t>
            </w:r>
            <w:r>
              <w:rPr>
                <w:spacing w:val="-19"/>
              </w:rPr>
              <w:t>话</w:t>
            </w:r>
          </w:p>
        </w:tc>
        <w:tc>
          <w:tcPr>
            <w:tcW w:w="1900" w:type="dxa"/>
            <w:gridSpan w:val="3"/>
            <w:vAlign w:val="top"/>
          </w:tcPr>
          <w:p>
            <w:pPr>
              <w:jc w:val="both"/>
              <w:rPr>
                <w:rFonts w:ascii="Arial"/>
                <w:sz w:val="21"/>
              </w:rPr>
            </w:pPr>
          </w:p>
        </w:tc>
        <w:tc>
          <w:tcPr>
            <w:tcW w:w="1179" w:type="dxa"/>
            <w:textDirection w:val="tbRlV"/>
            <w:vAlign w:val="top"/>
          </w:tcPr>
          <w:p>
            <w:pPr>
              <w:pStyle w:val="9"/>
              <w:spacing w:before="224" w:line="480" w:lineRule="exact"/>
              <w:jc w:val="both"/>
            </w:pPr>
            <w:r>
              <w:rPr>
                <w:spacing w:val="23"/>
                <w:position w:val="18"/>
              </w:rPr>
              <w:t>讯址</w:t>
            </w:r>
          </w:p>
          <w:p>
            <w:pPr>
              <w:pStyle w:val="9"/>
              <w:spacing w:before="1" w:line="214" w:lineRule="auto"/>
              <w:jc w:val="both"/>
            </w:pPr>
            <w:r>
              <w:rPr>
                <w:spacing w:val="23"/>
              </w:rPr>
              <w:t>通地</w:t>
            </w:r>
          </w:p>
        </w:tc>
        <w:tc>
          <w:tcPr>
            <w:tcW w:w="2439"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6" w:hRule="atLeast"/>
        </w:trPr>
        <w:tc>
          <w:tcPr>
            <w:tcW w:w="3747" w:type="dxa"/>
            <w:gridSpan w:val="3"/>
            <w:vAlign w:val="top"/>
          </w:tcPr>
          <w:p>
            <w:pPr>
              <w:spacing w:line="286" w:lineRule="auto"/>
              <w:rPr>
                <w:rFonts w:ascii="Arial"/>
                <w:sz w:val="21"/>
              </w:rPr>
            </w:pPr>
          </w:p>
          <w:p>
            <w:pPr>
              <w:pStyle w:val="9"/>
              <w:spacing w:before="78" w:line="220" w:lineRule="auto"/>
              <w:ind w:left="1643"/>
            </w:pPr>
            <w:r>
              <w:rPr>
                <w:spacing w:val="-7"/>
              </w:rPr>
              <w:t>备案</w:t>
            </w:r>
          </w:p>
          <w:p>
            <w:pPr>
              <w:spacing w:line="306" w:lineRule="auto"/>
              <w:rPr>
                <w:rFonts w:ascii="Arial"/>
                <w:sz w:val="21"/>
              </w:rPr>
            </w:pPr>
          </w:p>
          <w:p>
            <w:pPr>
              <w:spacing w:line="307" w:lineRule="auto"/>
              <w:rPr>
                <w:rFonts w:ascii="Arial"/>
                <w:sz w:val="21"/>
              </w:rPr>
            </w:pPr>
          </w:p>
          <w:p>
            <w:pPr>
              <w:pStyle w:val="9"/>
              <w:spacing w:before="78" w:line="219" w:lineRule="auto"/>
              <w:ind w:left="930"/>
            </w:pPr>
            <w:r>
              <w:rPr>
                <w:spacing w:val="-3"/>
              </w:rPr>
              <w:t>资产占有企业盖章</w:t>
            </w:r>
          </w:p>
          <w:p>
            <w:pPr>
              <w:spacing w:line="429" w:lineRule="auto"/>
              <w:rPr>
                <w:rFonts w:ascii="Arial"/>
                <w:sz w:val="21"/>
              </w:rPr>
            </w:pPr>
          </w:p>
          <w:p>
            <w:pPr>
              <w:pStyle w:val="9"/>
              <w:spacing w:before="78" w:line="219" w:lineRule="auto"/>
              <w:ind w:left="125"/>
            </w:pPr>
            <w:r>
              <w:rPr>
                <w:spacing w:val="-4"/>
              </w:rPr>
              <w:t>负责人签字：</w:t>
            </w:r>
          </w:p>
          <w:p>
            <w:pPr>
              <w:pStyle w:val="9"/>
              <w:spacing w:before="164" w:line="196" w:lineRule="auto"/>
              <w:ind w:left="1521"/>
            </w:pPr>
            <w:r>
              <w:rPr>
                <w:spacing w:val="-9"/>
              </w:rPr>
              <w:t>年</w:t>
            </w:r>
            <w:r>
              <w:rPr>
                <w:spacing w:val="7"/>
              </w:rPr>
              <w:t xml:space="preserve">  </w:t>
            </w:r>
            <w:r>
              <w:rPr>
                <w:spacing w:val="-9"/>
              </w:rPr>
              <w:t>月</w:t>
            </w:r>
            <w:r>
              <w:rPr>
                <w:spacing w:val="26"/>
              </w:rPr>
              <w:t xml:space="preserve">  </w:t>
            </w:r>
            <w:r>
              <w:rPr>
                <w:spacing w:val="-9"/>
              </w:rPr>
              <w:t>日</w:t>
            </w:r>
          </w:p>
        </w:tc>
        <w:tc>
          <w:tcPr>
            <w:tcW w:w="3019" w:type="dxa"/>
            <w:gridSpan w:val="4"/>
            <w:vAlign w:val="top"/>
          </w:tcPr>
          <w:p>
            <w:pPr>
              <w:spacing w:line="286" w:lineRule="auto"/>
              <w:rPr>
                <w:rFonts w:ascii="Arial"/>
                <w:sz w:val="21"/>
              </w:rPr>
            </w:pPr>
          </w:p>
          <w:p>
            <w:pPr>
              <w:pStyle w:val="9"/>
              <w:spacing w:before="78" w:line="219" w:lineRule="auto"/>
              <w:ind w:left="821"/>
            </w:pPr>
            <w:r>
              <w:rPr>
                <w:spacing w:val="-6"/>
              </w:rPr>
              <w:t>同意转报备案</w:t>
            </w:r>
          </w:p>
          <w:p>
            <w:pPr>
              <w:spacing w:line="307" w:lineRule="auto"/>
              <w:rPr>
                <w:rFonts w:ascii="Arial"/>
                <w:sz w:val="21"/>
              </w:rPr>
            </w:pPr>
          </w:p>
          <w:p>
            <w:pPr>
              <w:spacing w:line="307" w:lineRule="auto"/>
              <w:rPr>
                <w:rFonts w:ascii="Arial"/>
                <w:sz w:val="21"/>
              </w:rPr>
            </w:pPr>
          </w:p>
          <w:p>
            <w:pPr>
              <w:pStyle w:val="9"/>
              <w:spacing w:before="78" w:line="219" w:lineRule="auto"/>
              <w:ind w:left="795"/>
            </w:pPr>
            <w:r>
              <w:rPr>
                <w:spacing w:val="-2"/>
              </w:rPr>
              <w:t>报送企业盖章</w:t>
            </w:r>
          </w:p>
          <w:p>
            <w:pPr>
              <w:spacing w:line="429" w:lineRule="auto"/>
              <w:rPr>
                <w:rFonts w:ascii="Arial"/>
                <w:sz w:val="21"/>
              </w:rPr>
            </w:pPr>
          </w:p>
          <w:p>
            <w:pPr>
              <w:pStyle w:val="9"/>
              <w:spacing w:before="78" w:line="219" w:lineRule="auto"/>
              <w:ind w:left="125"/>
            </w:pPr>
            <w:r>
              <w:rPr>
                <w:spacing w:val="-4"/>
              </w:rPr>
              <w:t>负责人签字：</w:t>
            </w:r>
          </w:p>
          <w:p>
            <w:pPr>
              <w:pStyle w:val="9"/>
              <w:spacing w:before="164" w:line="196" w:lineRule="auto"/>
              <w:ind w:left="918"/>
            </w:pPr>
            <w:r>
              <w:rPr>
                <w:spacing w:val="-9"/>
              </w:rPr>
              <w:t>年</w:t>
            </w:r>
            <w:r>
              <w:rPr>
                <w:spacing w:val="7"/>
              </w:rPr>
              <w:t xml:space="preserve">  </w:t>
            </w:r>
            <w:r>
              <w:rPr>
                <w:spacing w:val="-9"/>
              </w:rPr>
              <w:t>月</w:t>
            </w:r>
            <w:r>
              <w:rPr>
                <w:spacing w:val="26"/>
              </w:rPr>
              <w:t xml:space="preserve">  </w:t>
            </w:r>
            <w:r>
              <w:rPr>
                <w:spacing w:val="-9"/>
              </w:rPr>
              <w:t>日</w:t>
            </w:r>
          </w:p>
        </w:tc>
        <w:tc>
          <w:tcPr>
            <w:tcW w:w="3618" w:type="dxa"/>
            <w:gridSpan w:val="4"/>
            <w:vAlign w:val="top"/>
          </w:tcPr>
          <w:p>
            <w:pPr>
              <w:spacing w:line="286" w:lineRule="auto"/>
              <w:rPr>
                <w:rFonts w:ascii="Arial"/>
                <w:sz w:val="21"/>
              </w:rPr>
            </w:pPr>
          </w:p>
          <w:p>
            <w:pPr>
              <w:pStyle w:val="9"/>
              <w:spacing w:before="78" w:line="220" w:lineRule="auto"/>
              <w:ind w:left="1338"/>
            </w:pPr>
            <w:r>
              <w:rPr>
                <w:spacing w:val="-7"/>
              </w:rPr>
              <w:t>备</w:t>
            </w:r>
            <w:r>
              <w:rPr>
                <w:spacing w:val="3"/>
              </w:rPr>
              <w:t xml:space="preserve">    </w:t>
            </w:r>
            <w:r>
              <w:rPr>
                <w:spacing w:val="-7"/>
              </w:rPr>
              <w:t>案</w:t>
            </w:r>
          </w:p>
          <w:p>
            <w:pPr>
              <w:spacing w:line="298" w:lineRule="auto"/>
              <w:rPr>
                <w:rFonts w:ascii="Arial"/>
                <w:sz w:val="21"/>
              </w:rPr>
            </w:pPr>
          </w:p>
          <w:p>
            <w:pPr>
              <w:pStyle w:val="9"/>
              <w:spacing w:before="78" w:line="219" w:lineRule="auto"/>
              <w:ind w:left="1096"/>
            </w:pPr>
            <w:r>
              <w:rPr>
                <w:spacing w:val="-2"/>
              </w:rPr>
              <w:t>财政部门盖章</w:t>
            </w:r>
          </w:p>
          <w:p>
            <w:pPr>
              <w:pStyle w:val="9"/>
              <w:spacing w:before="220" w:line="219" w:lineRule="auto"/>
              <w:ind w:left="266"/>
            </w:pPr>
            <w:r>
              <w:rPr>
                <w:spacing w:val="-2"/>
              </w:rPr>
              <w:t>（金融企业总部、银行总行）</w:t>
            </w:r>
          </w:p>
          <w:p>
            <w:pPr>
              <w:spacing w:line="243" w:lineRule="auto"/>
              <w:rPr>
                <w:rFonts w:ascii="Arial"/>
                <w:sz w:val="21"/>
              </w:rPr>
            </w:pPr>
          </w:p>
          <w:p>
            <w:pPr>
              <w:pStyle w:val="9"/>
              <w:spacing w:before="78" w:line="219" w:lineRule="auto"/>
              <w:ind w:left="118"/>
            </w:pPr>
            <w:r>
              <w:rPr>
                <w:spacing w:val="-2"/>
              </w:rPr>
              <w:t>经办人签字：</w:t>
            </w:r>
          </w:p>
          <w:p>
            <w:pPr>
              <w:pStyle w:val="9"/>
              <w:spacing w:before="164" w:line="196" w:lineRule="auto"/>
              <w:ind w:left="1156"/>
            </w:pPr>
            <w:r>
              <w:rPr>
                <w:spacing w:val="-9"/>
              </w:rPr>
              <w:t>年</w:t>
            </w:r>
            <w:r>
              <w:rPr>
                <w:spacing w:val="7"/>
              </w:rPr>
              <w:t xml:space="preserve">  </w:t>
            </w:r>
            <w:r>
              <w:rPr>
                <w:spacing w:val="-9"/>
              </w:rPr>
              <w:t>月</w:t>
            </w:r>
            <w:r>
              <w:rPr>
                <w:spacing w:val="17"/>
              </w:rPr>
              <w:t xml:space="preserve">   </w:t>
            </w:r>
            <w:r>
              <w:rPr>
                <w:spacing w:val="-9"/>
              </w:rPr>
              <w:t>日</w:t>
            </w:r>
          </w:p>
        </w:tc>
      </w:tr>
    </w:tbl>
    <w:p>
      <w:pPr>
        <w:pStyle w:val="2"/>
      </w:pPr>
    </w:p>
    <w:p>
      <w:pPr>
        <w:sectPr>
          <w:pgSz w:w="11906" w:h="16839"/>
          <w:pgMar w:top="1431" w:right="558" w:bottom="0" w:left="958" w:header="0" w:footer="0" w:gutter="0"/>
          <w:cols w:space="720" w:num="1"/>
        </w:sectPr>
      </w:pPr>
    </w:p>
    <w:p>
      <w:pPr>
        <w:spacing w:before="177" w:line="185" w:lineRule="auto"/>
        <w:ind w:left="4541"/>
        <w:rPr>
          <w:rFonts w:ascii="微软雅黑" w:hAnsi="微软雅黑" w:eastAsia="微软雅黑" w:cs="微软雅黑"/>
          <w:sz w:val="30"/>
          <w:szCs w:val="30"/>
        </w:rPr>
      </w:pPr>
      <w:r>
        <w:rPr>
          <w:rFonts w:ascii="微软雅黑" w:hAnsi="微软雅黑" w:eastAsia="微软雅黑" w:cs="微软雅黑"/>
          <w:b/>
          <w:bCs/>
          <w:spacing w:val="-3"/>
          <w:sz w:val="30"/>
          <w:szCs w:val="30"/>
        </w:rPr>
        <w:t>资产评估结果</w:t>
      </w:r>
    </w:p>
    <w:p>
      <w:pPr>
        <w:spacing w:before="112" w:line="240" w:lineRule="exact"/>
        <w:ind w:left="4745"/>
        <w:rPr>
          <w:rFonts w:ascii="微软雅黑" w:hAnsi="微软雅黑" w:eastAsia="微软雅黑" w:cs="微软雅黑"/>
          <w:sz w:val="24"/>
          <w:szCs w:val="24"/>
        </w:rPr>
      </w:pPr>
      <w:r>
        <w:rPr>
          <w:rFonts w:ascii="微软雅黑" w:hAnsi="微软雅黑" w:eastAsia="微软雅黑" w:cs="微软雅黑"/>
          <w:spacing w:val="-7"/>
          <w:position w:val="-1"/>
          <w:sz w:val="24"/>
          <w:szCs w:val="24"/>
        </w:rPr>
        <w:t>（银行填报）</w:t>
      </w:r>
    </w:p>
    <w:p>
      <w:pPr>
        <w:spacing w:line="240" w:lineRule="exact"/>
        <w:rPr>
          <w:rFonts w:ascii="微软雅黑" w:hAnsi="微软雅黑" w:eastAsia="微软雅黑" w:cs="微软雅黑"/>
          <w:sz w:val="24"/>
          <w:szCs w:val="24"/>
        </w:rPr>
        <w:sectPr>
          <w:pgSz w:w="11906" w:h="16839"/>
          <w:pgMar w:top="1431" w:right="528" w:bottom="0" w:left="528" w:header="0" w:footer="0" w:gutter="0"/>
          <w:cols w:equalWidth="0" w:num="1">
            <w:col w:w="10850"/>
          </w:cols>
        </w:sectPr>
      </w:pPr>
    </w:p>
    <w:p>
      <w:pPr>
        <w:spacing w:before="47" w:line="218" w:lineRule="auto"/>
        <w:ind w:left="120"/>
        <w:rPr>
          <w:rFonts w:ascii="宋体" w:hAnsi="宋体" w:eastAsia="宋体" w:cs="宋体"/>
          <w:sz w:val="24"/>
          <w:szCs w:val="24"/>
        </w:rPr>
      </w:pPr>
      <w:r>
        <w:rPr>
          <w:rFonts w:ascii="宋体" w:hAnsi="宋体" w:eastAsia="宋体" w:cs="宋体"/>
          <w:spacing w:val="-2"/>
          <w:sz w:val="24"/>
          <w:szCs w:val="24"/>
        </w:rPr>
        <w:t xml:space="preserve">评估基准日：                        </w:t>
      </w:r>
      <w:r>
        <w:rPr>
          <w:rFonts w:hint="eastAsia" w:ascii="宋体" w:hAnsi="宋体" w:cs="宋体"/>
          <w:spacing w:val="-2"/>
          <w:sz w:val="24"/>
          <w:szCs w:val="24"/>
          <w:lang w:val="en-US" w:eastAsia="zh-CN"/>
        </w:rPr>
        <w:t xml:space="preserve"> </w:t>
      </w:r>
      <w:r>
        <w:rPr>
          <w:rFonts w:ascii="宋体" w:hAnsi="宋体" w:eastAsia="宋体" w:cs="宋体"/>
          <w:spacing w:val="-2"/>
          <w:sz w:val="24"/>
          <w:szCs w:val="24"/>
        </w:rPr>
        <w:t xml:space="preserve">   年      月</w:t>
      </w:r>
      <w:r>
        <w:rPr>
          <w:rFonts w:ascii="宋体" w:hAnsi="宋体" w:eastAsia="宋体" w:cs="宋体"/>
          <w:spacing w:val="13"/>
          <w:sz w:val="24"/>
          <w:szCs w:val="24"/>
        </w:rPr>
        <w:t xml:space="preserve">     </w:t>
      </w:r>
      <w:r>
        <w:rPr>
          <w:rFonts w:ascii="宋体" w:hAnsi="宋体" w:eastAsia="宋体" w:cs="宋体"/>
          <w:spacing w:val="-2"/>
          <w:sz w:val="24"/>
          <w:szCs w:val="24"/>
        </w:rPr>
        <w:t>日</w:t>
      </w:r>
    </w:p>
    <w:p>
      <w:pPr>
        <w:spacing w:before="2" w:line="184" w:lineRule="auto"/>
        <w:ind w:left="120"/>
        <w:rPr>
          <w:rFonts w:ascii="宋体" w:hAnsi="宋体" w:eastAsia="宋体" w:cs="宋体"/>
          <w:sz w:val="24"/>
          <w:szCs w:val="24"/>
        </w:rPr>
      </w:pPr>
      <w:r>
        <w:rPr>
          <w:rFonts w:ascii="宋体" w:hAnsi="宋体" w:eastAsia="宋体" w:cs="宋体"/>
          <w:sz w:val="24"/>
          <w:szCs w:val="24"/>
        </w:rPr>
        <w:t>评估结果使用有效期至：</w:t>
      </w:r>
      <w:r>
        <w:rPr>
          <w:rFonts w:ascii="宋体" w:hAnsi="宋体" w:eastAsia="宋体" w:cs="宋体"/>
          <w:spacing w:val="3"/>
          <w:sz w:val="24"/>
          <w:szCs w:val="24"/>
        </w:rPr>
        <w:t xml:space="preserve">                </w:t>
      </w:r>
      <w:r>
        <w:rPr>
          <w:rFonts w:ascii="宋体" w:hAnsi="宋体" w:eastAsia="宋体" w:cs="宋体"/>
          <w:sz w:val="24"/>
          <w:szCs w:val="24"/>
        </w:rPr>
        <w:t>年      月</w:t>
      </w:r>
      <w:r>
        <w:rPr>
          <w:rFonts w:ascii="宋体" w:hAnsi="宋体" w:eastAsia="宋体" w:cs="宋体"/>
          <w:spacing w:val="11"/>
          <w:sz w:val="24"/>
          <w:szCs w:val="24"/>
        </w:rPr>
        <w:t xml:space="preserve">     </w:t>
      </w:r>
      <w:r>
        <w:rPr>
          <w:rFonts w:ascii="宋体" w:hAnsi="宋体" w:eastAsia="宋体" w:cs="宋体"/>
          <w:sz w:val="24"/>
          <w:szCs w:val="24"/>
        </w:rPr>
        <w:t>日</w:t>
      </w:r>
    </w:p>
    <w:p>
      <w:pPr>
        <w:pStyle w:val="2"/>
        <w:spacing w:line="14" w:lineRule="auto"/>
        <w:rPr>
          <w:sz w:val="2"/>
        </w:rPr>
      </w:pPr>
      <w:r>
        <w:rPr>
          <w:sz w:val="2"/>
          <w:szCs w:val="2"/>
        </w:rPr>
        <w:br w:type="column"/>
      </w:r>
    </w:p>
    <w:p>
      <w:pPr>
        <w:pStyle w:val="2"/>
        <w:spacing w:line="253" w:lineRule="auto"/>
      </w:pPr>
    </w:p>
    <w:p>
      <w:pPr>
        <w:spacing w:before="78" w:line="184" w:lineRule="auto"/>
        <w:rPr>
          <w:rFonts w:ascii="宋体" w:hAnsi="宋体" w:eastAsia="宋体" w:cs="宋体"/>
          <w:sz w:val="24"/>
          <w:szCs w:val="24"/>
        </w:rPr>
      </w:pPr>
      <w:r>
        <w:rPr>
          <w:rFonts w:ascii="宋体" w:hAnsi="宋体" w:eastAsia="宋体" w:cs="宋体"/>
          <w:spacing w:val="-2"/>
          <w:sz w:val="24"/>
          <w:szCs w:val="24"/>
        </w:rPr>
        <w:t>金额单位：人民币万元</w:t>
      </w:r>
    </w:p>
    <w:p>
      <w:pPr>
        <w:spacing w:line="184" w:lineRule="auto"/>
        <w:rPr>
          <w:rFonts w:ascii="宋体" w:hAnsi="宋体" w:eastAsia="宋体" w:cs="宋体"/>
          <w:sz w:val="24"/>
          <w:szCs w:val="24"/>
        </w:rPr>
        <w:sectPr>
          <w:type w:val="continuous"/>
          <w:pgSz w:w="11906" w:h="16839"/>
          <w:pgMar w:top="1431" w:right="528" w:bottom="0" w:left="528" w:header="0" w:footer="0" w:gutter="0"/>
          <w:cols w:equalWidth="0" w:num="2">
            <w:col w:w="8086" w:space="100"/>
            <w:col w:w="2665"/>
          </w:cols>
        </w:sectPr>
      </w:pPr>
    </w:p>
    <w:p>
      <w:pPr>
        <w:spacing w:line="68" w:lineRule="auto"/>
        <w:rPr>
          <w:rFonts w:ascii="Arial"/>
          <w:sz w:val="2"/>
        </w:rPr>
      </w:pPr>
    </w:p>
    <w:tbl>
      <w:tblPr>
        <w:tblStyle w:val="10"/>
        <w:tblW w:w="108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87"/>
        <w:gridCol w:w="1469"/>
        <w:gridCol w:w="1643"/>
        <w:gridCol w:w="1902"/>
        <w:gridCol w:w="1679"/>
        <w:gridCol w:w="126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887" w:type="dxa"/>
            <w:vAlign w:val="top"/>
          </w:tcPr>
          <w:p>
            <w:pPr>
              <w:pStyle w:val="9"/>
              <w:spacing w:before="197" w:line="220" w:lineRule="auto"/>
              <w:ind w:left="972"/>
            </w:pPr>
            <w:r>
              <w:rPr>
                <w:spacing w:val="-7"/>
              </w:rPr>
              <w:t>项</w:t>
            </w:r>
            <w:r>
              <w:rPr>
                <w:spacing w:val="13"/>
              </w:rPr>
              <w:t xml:space="preserve">    </w:t>
            </w:r>
            <w:r>
              <w:rPr>
                <w:spacing w:val="-7"/>
              </w:rPr>
              <w:t>目</w:t>
            </w:r>
          </w:p>
        </w:tc>
        <w:tc>
          <w:tcPr>
            <w:tcW w:w="1469" w:type="dxa"/>
            <w:vAlign w:val="top"/>
          </w:tcPr>
          <w:p>
            <w:pPr>
              <w:pStyle w:val="9"/>
              <w:spacing w:before="197" w:line="218" w:lineRule="auto"/>
              <w:ind w:left="265"/>
            </w:pPr>
            <w:r>
              <w:rPr>
                <w:spacing w:val="-4"/>
              </w:rPr>
              <w:t>账面价值</w:t>
            </w:r>
          </w:p>
        </w:tc>
        <w:tc>
          <w:tcPr>
            <w:tcW w:w="1643" w:type="dxa"/>
            <w:vAlign w:val="top"/>
          </w:tcPr>
          <w:p>
            <w:pPr>
              <w:pStyle w:val="9"/>
              <w:spacing w:before="41"/>
              <w:ind w:left="469"/>
            </w:pPr>
            <w:r>
              <w:rPr>
                <w:spacing w:val="-4"/>
              </w:rPr>
              <w:t>调整后</w:t>
            </w:r>
          </w:p>
          <w:p>
            <w:pPr>
              <w:pStyle w:val="9"/>
              <w:spacing w:line="207" w:lineRule="auto"/>
              <w:ind w:left="471"/>
            </w:pPr>
            <w:r>
              <w:rPr>
                <w:spacing w:val="-5"/>
              </w:rPr>
              <w:t>账面值</w:t>
            </w:r>
          </w:p>
        </w:tc>
        <w:tc>
          <w:tcPr>
            <w:tcW w:w="1902" w:type="dxa"/>
            <w:vAlign w:val="top"/>
          </w:tcPr>
          <w:p>
            <w:pPr>
              <w:pStyle w:val="9"/>
              <w:spacing w:before="197" w:line="218" w:lineRule="auto"/>
              <w:ind w:left="477"/>
            </w:pPr>
            <w:r>
              <w:rPr>
                <w:spacing w:val="-3"/>
              </w:rPr>
              <w:t>评估价值</w:t>
            </w:r>
          </w:p>
        </w:tc>
        <w:tc>
          <w:tcPr>
            <w:tcW w:w="1679" w:type="dxa"/>
            <w:vAlign w:val="top"/>
          </w:tcPr>
          <w:p>
            <w:pPr>
              <w:pStyle w:val="9"/>
              <w:spacing w:before="197" w:line="219" w:lineRule="auto"/>
              <w:ind w:left="489"/>
            </w:pPr>
            <w:r>
              <w:rPr>
                <w:spacing w:val="-4"/>
              </w:rPr>
              <w:t>增减值</w:t>
            </w:r>
          </w:p>
        </w:tc>
        <w:tc>
          <w:tcPr>
            <w:tcW w:w="1264" w:type="dxa"/>
            <w:vAlign w:val="top"/>
          </w:tcPr>
          <w:p>
            <w:pPr>
              <w:pStyle w:val="9"/>
              <w:spacing w:before="41"/>
              <w:ind w:left="279"/>
            </w:pPr>
            <w:r>
              <w:rPr>
                <w:spacing w:val="-4"/>
              </w:rPr>
              <w:t>增减率</w:t>
            </w:r>
          </w:p>
          <w:p>
            <w:pPr>
              <w:pStyle w:val="9"/>
              <w:spacing w:line="207" w:lineRule="auto"/>
              <w:ind w:left="405"/>
            </w:pPr>
            <w:r>
              <w:rPr>
                <w:spacing w:val="2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2887" w:type="dxa"/>
            <w:vAlign w:val="top"/>
          </w:tcPr>
          <w:p>
            <w:pPr>
              <w:spacing w:before="89" w:line="222" w:lineRule="auto"/>
              <w:ind w:left="845"/>
              <w:rPr>
                <w:rFonts w:ascii="黑体" w:hAnsi="黑体" w:eastAsia="黑体" w:cs="黑体"/>
                <w:sz w:val="24"/>
                <w:szCs w:val="24"/>
              </w:rPr>
            </w:pPr>
            <w:r>
              <w:rPr>
                <w:rFonts w:ascii="黑体" w:hAnsi="黑体" w:eastAsia="黑体" w:cs="黑体"/>
                <w:spacing w:val="-5"/>
                <w:sz w:val="24"/>
                <w:szCs w:val="24"/>
              </w:rPr>
              <w:t>资产总计</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887" w:type="dxa"/>
            <w:vAlign w:val="top"/>
          </w:tcPr>
          <w:p>
            <w:pPr>
              <w:pStyle w:val="9"/>
              <w:spacing w:before="178" w:line="228" w:lineRule="auto"/>
              <w:ind w:left="116"/>
              <w:rPr>
                <w:sz w:val="20"/>
                <w:szCs w:val="20"/>
              </w:rPr>
            </w:pPr>
            <w:r>
              <w:rPr>
                <w:spacing w:val="8"/>
                <w:sz w:val="20"/>
                <w:szCs w:val="20"/>
              </w:rPr>
              <w:t>其中：交易性金融资产</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887" w:type="dxa"/>
            <w:vAlign w:val="top"/>
          </w:tcPr>
          <w:p>
            <w:pPr>
              <w:pStyle w:val="9"/>
              <w:spacing w:before="180" w:line="228" w:lineRule="auto"/>
              <w:ind w:left="746"/>
              <w:rPr>
                <w:sz w:val="20"/>
                <w:szCs w:val="20"/>
              </w:rPr>
            </w:pPr>
            <w:r>
              <w:rPr>
                <w:spacing w:val="7"/>
                <w:sz w:val="20"/>
                <w:szCs w:val="20"/>
              </w:rPr>
              <w:t>应收利息</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887" w:type="dxa"/>
            <w:vAlign w:val="top"/>
          </w:tcPr>
          <w:p>
            <w:pPr>
              <w:pStyle w:val="9"/>
              <w:spacing w:before="179" w:line="228" w:lineRule="auto"/>
              <w:ind w:left="750"/>
              <w:rPr>
                <w:sz w:val="20"/>
                <w:szCs w:val="20"/>
              </w:rPr>
            </w:pPr>
            <w:r>
              <w:rPr>
                <w:spacing w:val="8"/>
                <w:sz w:val="20"/>
                <w:szCs w:val="20"/>
              </w:rPr>
              <w:t>发放贷款和垫款</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887" w:type="dxa"/>
            <w:vAlign w:val="top"/>
          </w:tcPr>
          <w:p>
            <w:pPr>
              <w:pStyle w:val="9"/>
              <w:spacing w:before="182" w:line="227" w:lineRule="auto"/>
              <w:ind w:left="748"/>
              <w:rPr>
                <w:sz w:val="20"/>
                <w:szCs w:val="20"/>
              </w:rPr>
            </w:pPr>
            <w:r>
              <w:rPr>
                <w:spacing w:val="8"/>
                <w:sz w:val="20"/>
                <w:szCs w:val="20"/>
              </w:rPr>
              <w:t>可供出售金融资产</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887" w:type="dxa"/>
            <w:vAlign w:val="top"/>
          </w:tcPr>
          <w:p>
            <w:pPr>
              <w:pStyle w:val="9"/>
              <w:spacing w:before="182" w:line="228" w:lineRule="auto"/>
              <w:ind w:left="749"/>
              <w:rPr>
                <w:sz w:val="20"/>
                <w:szCs w:val="20"/>
              </w:rPr>
            </w:pPr>
            <w:r>
              <w:rPr>
                <w:spacing w:val="8"/>
                <w:sz w:val="20"/>
                <w:szCs w:val="20"/>
              </w:rPr>
              <w:t>持有至到期投资</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887" w:type="dxa"/>
            <w:vAlign w:val="top"/>
          </w:tcPr>
          <w:p>
            <w:pPr>
              <w:pStyle w:val="9"/>
              <w:spacing w:before="181" w:line="228" w:lineRule="auto"/>
              <w:ind w:left="747"/>
              <w:rPr>
                <w:sz w:val="20"/>
                <w:szCs w:val="20"/>
              </w:rPr>
            </w:pPr>
            <w:r>
              <w:rPr>
                <w:spacing w:val="8"/>
                <w:sz w:val="20"/>
                <w:szCs w:val="20"/>
              </w:rPr>
              <w:t>长期股权投资</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2887" w:type="dxa"/>
            <w:vAlign w:val="top"/>
          </w:tcPr>
          <w:p>
            <w:pPr>
              <w:pStyle w:val="9"/>
              <w:spacing w:before="129" w:line="228" w:lineRule="auto"/>
              <w:ind w:left="749"/>
              <w:rPr>
                <w:sz w:val="20"/>
                <w:szCs w:val="20"/>
              </w:rPr>
            </w:pPr>
            <w:r>
              <w:rPr>
                <w:spacing w:val="7"/>
                <w:sz w:val="20"/>
                <w:szCs w:val="20"/>
              </w:rPr>
              <w:t>投资性房地产</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887" w:type="dxa"/>
            <w:vAlign w:val="top"/>
          </w:tcPr>
          <w:p>
            <w:pPr>
              <w:pStyle w:val="9"/>
              <w:spacing w:before="180" w:line="228" w:lineRule="auto"/>
              <w:ind w:left="746"/>
              <w:rPr>
                <w:sz w:val="20"/>
                <w:szCs w:val="20"/>
              </w:rPr>
            </w:pPr>
            <w:r>
              <w:rPr>
                <w:spacing w:val="7"/>
                <w:sz w:val="20"/>
                <w:szCs w:val="20"/>
              </w:rPr>
              <w:t>抵债资产</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887" w:type="dxa"/>
            <w:vAlign w:val="top"/>
          </w:tcPr>
          <w:p>
            <w:pPr>
              <w:pStyle w:val="9"/>
              <w:spacing w:before="182" w:line="228" w:lineRule="auto"/>
              <w:ind w:left="764"/>
              <w:rPr>
                <w:sz w:val="20"/>
                <w:szCs w:val="20"/>
              </w:rPr>
            </w:pPr>
            <w:r>
              <w:rPr>
                <w:spacing w:val="2"/>
                <w:sz w:val="20"/>
                <w:szCs w:val="20"/>
              </w:rPr>
              <w:t>固定资产</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887" w:type="dxa"/>
            <w:vAlign w:val="top"/>
          </w:tcPr>
          <w:p>
            <w:pPr>
              <w:pStyle w:val="9"/>
              <w:spacing w:before="183" w:line="228" w:lineRule="auto"/>
              <w:ind w:left="747"/>
              <w:rPr>
                <w:sz w:val="20"/>
                <w:szCs w:val="20"/>
              </w:rPr>
            </w:pPr>
            <w:r>
              <w:rPr>
                <w:spacing w:val="8"/>
                <w:sz w:val="20"/>
                <w:szCs w:val="20"/>
              </w:rPr>
              <w:t>其中：在建工程</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887" w:type="dxa"/>
            <w:vAlign w:val="top"/>
          </w:tcPr>
          <w:p>
            <w:pPr>
              <w:pStyle w:val="9"/>
              <w:spacing w:before="184" w:line="228" w:lineRule="auto"/>
              <w:ind w:left="1378"/>
              <w:rPr>
                <w:sz w:val="20"/>
                <w:szCs w:val="20"/>
              </w:rPr>
            </w:pPr>
            <w:r>
              <w:rPr>
                <w:spacing w:val="-1"/>
                <w:sz w:val="20"/>
                <w:szCs w:val="20"/>
              </w:rPr>
              <w:t>建</w:t>
            </w:r>
            <w:r>
              <w:rPr>
                <w:spacing w:val="15"/>
                <w:sz w:val="20"/>
                <w:szCs w:val="20"/>
              </w:rPr>
              <w:t xml:space="preserve"> </w:t>
            </w:r>
            <w:r>
              <w:rPr>
                <w:spacing w:val="-1"/>
                <w:sz w:val="20"/>
                <w:szCs w:val="20"/>
              </w:rPr>
              <w:t>筑</w:t>
            </w:r>
            <w:r>
              <w:rPr>
                <w:spacing w:val="16"/>
                <w:sz w:val="20"/>
                <w:szCs w:val="20"/>
              </w:rPr>
              <w:t xml:space="preserve"> </w:t>
            </w:r>
            <w:r>
              <w:rPr>
                <w:spacing w:val="-1"/>
                <w:sz w:val="20"/>
                <w:szCs w:val="20"/>
              </w:rPr>
              <w:t>物</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2887" w:type="dxa"/>
            <w:vAlign w:val="top"/>
          </w:tcPr>
          <w:p>
            <w:pPr>
              <w:pStyle w:val="9"/>
              <w:spacing w:before="182" w:line="227" w:lineRule="auto"/>
              <w:ind w:left="1374"/>
              <w:rPr>
                <w:sz w:val="20"/>
                <w:szCs w:val="20"/>
              </w:rPr>
            </w:pPr>
            <w:r>
              <w:rPr>
                <w:spacing w:val="7"/>
                <w:sz w:val="20"/>
                <w:szCs w:val="20"/>
              </w:rPr>
              <w:t>机器设备</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887" w:type="dxa"/>
            <w:vAlign w:val="top"/>
          </w:tcPr>
          <w:p>
            <w:pPr>
              <w:pStyle w:val="9"/>
              <w:spacing w:before="185" w:line="228" w:lineRule="auto"/>
              <w:ind w:left="748"/>
              <w:rPr>
                <w:sz w:val="20"/>
                <w:szCs w:val="20"/>
              </w:rPr>
            </w:pPr>
            <w:r>
              <w:rPr>
                <w:spacing w:val="6"/>
                <w:sz w:val="20"/>
                <w:szCs w:val="20"/>
              </w:rPr>
              <w:t>无形资产</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887" w:type="dxa"/>
            <w:vAlign w:val="top"/>
          </w:tcPr>
          <w:p>
            <w:pPr>
              <w:pStyle w:val="9"/>
              <w:spacing w:before="184" w:line="228" w:lineRule="auto"/>
              <w:ind w:left="747"/>
              <w:rPr>
                <w:sz w:val="20"/>
                <w:szCs w:val="20"/>
              </w:rPr>
            </w:pPr>
            <w:r>
              <w:rPr>
                <w:spacing w:val="8"/>
                <w:sz w:val="20"/>
                <w:szCs w:val="20"/>
              </w:rPr>
              <w:t>其中：土地使用权</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2887" w:type="dxa"/>
            <w:vAlign w:val="top"/>
          </w:tcPr>
          <w:p>
            <w:pPr>
              <w:pStyle w:val="9"/>
              <w:spacing w:before="115" w:line="228" w:lineRule="auto"/>
              <w:ind w:left="747"/>
              <w:rPr>
                <w:sz w:val="20"/>
                <w:szCs w:val="20"/>
              </w:rPr>
            </w:pPr>
            <w:r>
              <w:rPr>
                <w:spacing w:val="7"/>
                <w:sz w:val="20"/>
                <w:szCs w:val="20"/>
              </w:rPr>
              <w:t>其他资产</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2887" w:type="dxa"/>
            <w:vAlign w:val="top"/>
          </w:tcPr>
          <w:p>
            <w:pPr>
              <w:rPr>
                <w:rFonts w:ascii="Arial"/>
                <w:sz w:val="21"/>
              </w:rPr>
            </w:pP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2887" w:type="dxa"/>
            <w:vAlign w:val="top"/>
          </w:tcPr>
          <w:p>
            <w:pPr>
              <w:rPr>
                <w:rFonts w:ascii="Arial"/>
                <w:sz w:val="21"/>
              </w:rPr>
            </w:pP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2887" w:type="dxa"/>
            <w:vAlign w:val="top"/>
          </w:tcPr>
          <w:p>
            <w:pPr>
              <w:rPr>
                <w:rFonts w:ascii="Arial"/>
                <w:sz w:val="21"/>
              </w:rPr>
            </w:pP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2887" w:type="dxa"/>
            <w:vAlign w:val="top"/>
          </w:tcPr>
          <w:p>
            <w:pPr>
              <w:spacing w:before="169" w:line="221" w:lineRule="auto"/>
              <w:ind w:left="838"/>
              <w:rPr>
                <w:rFonts w:ascii="黑体" w:hAnsi="黑体" w:eastAsia="黑体" w:cs="黑体"/>
                <w:sz w:val="24"/>
                <w:szCs w:val="24"/>
              </w:rPr>
            </w:pPr>
            <w:r>
              <w:rPr>
                <w:rFonts w:ascii="黑体" w:hAnsi="黑体" w:eastAsia="黑体" w:cs="黑体"/>
                <w:spacing w:val="-3"/>
                <w:sz w:val="24"/>
                <w:szCs w:val="24"/>
              </w:rPr>
              <w:t>负债总计</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2887" w:type="dxa"/>
            <w:vAlign w:val="top"/>
          </w:tcPr>
          <w:p>
            <w:pPr>
              <w:spacing w:before="170" w:line="221" w:lineRule="auto"/>
              <w:ind w:left="367"/>
              <w:rPr>
                <w:rFonts w:ascii="黑体" w:hAnsi="黑体" w:eastAsia="黑体" w:cs="黑体"/>
                <w:sz w:val="24"/>
                <w:szCs w:val="24"/>
              </w:rPr>
            </w:pPr>
            <w:r>
              <w:rPr>
                <w:rFonts w:ascii="黑体" w:hAnsi="黑体" w:eastAsia="黑体" w:cs="黑体"/>
                <w:spacing w:val="-1"/>
                <w:sz w:val="24"/>
                <w:szCs w:val="24"/>
              </w:rPr>
              <w:t>净资产（股东权益）</w:t>
            </w:r>
          </w:p>
        </w:tc>
        <w:tc>
          <w:tcPr>
            <w:tcW w:w="1469" w:type="dxa"/>
            <w:vAlign w:val="top"/>
          </w:tcPr>
          <w:p>
            <w:pPr>
              <w:rPr>
                <w:rFonts w:ascii="Arial"/>
                <w:sz w:val="21"/>
              </w:rPr>
            </w:pPr>
          </w:p>
        </w:tc>
        <w:tc>
          <w:tcPr>
            <w:tcW w:w="1643" w:type="dxa"/>
            <w:vAlign w:val="top"/>
          </w:tcPr>
          <w:p>
            <w:pPr>
              <w:rPr>
                <w:rFonts w:ascii="Arial"/>
                <w:sz w:val="21"/>
              </w:rPr>
            </w:pPr>
          </w:p>
        </w:tc>
        <w:tc>
          <w:tcPr>
            <w:tcW w:w="1902" w:type="dxa"/>
            <w:vAlign w:val="top"/>
          </w:tcPr>
          <w:p>
            <w:pPr>
              <w:rPr>
                <w:rFonts w:ascii="Arial"/>
                <w:sz w:val="21"/>
              </w:rPr>
            </w:pPr>
          </w:p>
        </w:tc>
        <w:tc>
          <w:tcPr>
            <w:tcW w:w="1679" w:type="dxa"/>
            <w:vAlign w:val="top"/>
          </w:tcPr>
          <w:p>
            <w:pPr>
              <w:rPr>
                <w:rFonts w:ascii="Arial"/>
                <w:sz w:val="21"/>
              </w:rPr>
            </w:pPr>
          </w:p>
        </w:tc>
        <w:tc>
          <w:tcPr>
            <w:tcW w:w="1264" w:type="dxa"/>
            <w:vAlign w:val="top"/>
          </w:tcPr>
          <w:p>
            <w:pPr>
              <w:rPr>
                <w:rFonts w:ascii="Arial"/>
                <w:sz w:val="21"/>
              </w:rPr>
            </w:pPr>
          </w:p>
        </w:tc>
      </w:tr>
    </w:tbl>
    <w:p>
      <w:pPr>
        <w:pStyle w:val="2"/>
        <w:spacing w:line="14" w:lineRule="auto"/>
        <w:rPr>
          <w:sz w:val="2"/>
        </w:rPr>
      </w:pPr>
    </w:p>
    <w:p>
      <w:pPr>
        <w:spacing w:line="14" w:lineRule="auto"/>
        <w:rPr>
          <w:sz w:val="2"/>
          <w:szCs w:val="2"/>
        </w:rPr>
        <w:sectPr>
          <w:type w:val="continuous"/>
          <w:pgSz w:w="11906" w:h="16839"/>
          <w:pgMar w:top="1431" w:right="528" w:bottom="0" w:left="528" w:header="0" w:footer="0" w:gutter="0"/>
          <w:cols w:equalWidth="0" w:num="1">
            <w:col w:w="10850"/>
          </w:cols>
        </w:sectPr>
      </w:pPr>
    </w:p>
    <w:p>
      <w:pPr>
        <w:spacing w:before="59" w:line="185" w:lineRule="auto"/>
        <w:ind w:left="4232"/>
        <w:rPr>
          <w:rFonts w:ascii="微软雅黑" w:hAnsi="微软雅黑" w:eastAsia="微软雅黑" w:cs="微软雅黑"/>
          <w:sz w:val="30"/>
          <w:szCs w:val="30"/>
        </w:rPr>
      </w:pPr>
      <w:r>
        <w:rPr>
          <w:rFonts w:ascii="微软雅黑" w:hAnsi="微软雅黑" w:eastAsia="微软雅黑" w:cs="微软雅黑"/>
          <w:b/>
          <w:bCs/>
          <w:spacing w:val="-3"/>
          <w:sz w:val="30"/>
          <w:szCs w:val="30"/>
        </w:rPr>
        <w:t>资产评估结果</w:t>
      </w:r>
    </w:p>
    <w:p>
      <w:pPr>
        <w:spacing w:before="100" w:line="180" w:lineRule="auto"/>
        <w:ind w:left="4196"/>
        <w:rPr>
          <w:rFonts w:ascii="微软雅黑" w:hAnsi="微软雅黑" w:eastAsia="微软雅黑" w:cs="微软雅黑"/>
          <w:sz w:val="24"/>
          <w:szCs w:val="24"/>
        </w:rPr>
      </w:pPr>
      <w:r>
        <w:rPr>
          <w:rFonts w:ascii="微软雅黑" w:hAnsi="微软雅黑" w:eastAsia="微软雅黑" w:cs="微软雅黑"/>
          <w:spacing w:val="-6"/>
          <w:sz w:val="24"/>
          <w:szCs w:val="24"/>
        </w:rPr>
        <w:t>（证券公司填报）</w:t>
      </w:r>
    </w:p>
    <w:p>
      <w:pPr>
        <w:spacing w:line="109" w:lineRule="exact"/>
      </w:pPr>
    </w:p>
    <w:p>
      <w:pPr>
        <w:spacing w:line="109" w:lineRule="exact"/>
        <w:sectPr>
          <w:pgSz w:w="11906" w:h="16839"/>
          <w:pgMar w:top="1237" w:right="621" w:bottom="0" w:left="837" w:header="0" w:footer="0" w:gutter="0"/>
          <w:cols w:equalWidth="0" w:num="1">
            <w:col w:w="10448"/>
          </w:cols>
        </w:sectPr>
      </w:pPr>
    </w:p>
    <w:p>
      <w:pPr>
        <w:spacing w:before="47" w:line="218" w:lineRule="auto"/>
        <w:ind w:left="121"/>
        <w:rPr>
          <w:rFonts w:ascii="宋体" w:hAnsi="宋体" w:eastAsia="宋体" w:cs="宋体"/>
          <w:sz w:val="24"/>
          <w:szCs w:val="24"/>
        </w:rPr>
      </w:pPr>
      <w:r>
        <w:rPr>
          <w:rFonts w:ascii="宋体" w:hAnsi="宋体" w:eastAsia="宋体" w:cs="宋体"/>
          <w:spacing w:val="-4"/>
          <w:sz w:val="24"/>
          <w:szCs w:val="24"/>
        </w:rPr>
        <w:t>评估基准日：</w:t>
      </w:r>
      <w:r>
        <w:rPr>
          <w:rFonts w:ascii="宋体" w:hAnsi="宋体" w:eastAsia="宋体" w:cs="宋体"/>
          <w:spacing w:val="2"/>
          <w:sz w:val="24"/>
          <w:szCs w:val="24"/>
        </w:rPr>
        <w:t xml:space="preserve">                  </w:t>
      </w:r>
      <w:r>
        <w:rPr>
          <w:rFonts w:hint="eastAsia" w:ascii="宋体" w:hAnsi="宋体" w:cs="宋体"/>
          <w:spacing w:val="2"/>
          <w:sz w:val="24"/>
          <w:szCs w:val="24"/>
          <w:lang w:val="en-US" w:eastAsia="zh-CN"/>
        </w:rPr>
        <w:t xml:space="preserve"> </w:t>
      </w:r>
      <w:r>
        <w:rPr>
          <w:rFonts w:ascii="宋体" w:hAnsi="宋体" w:eastAsia="宋体" w:cs="宋体"/>
          <w:spacing w:val="2"/>
          <w:sz w:val="24"/>
          <w:szCs w:val="24"/>
        </w:rPr>
        <w:t xml:space="preserve">      </w:t>
      </w:r>
      <w:r>
        <w:rPr>
          <w:rFonts w:ascii="宋体" w:hAnsi="宋体" w:eastAsia="宋体" w:cs="宋体"/>
          <w:spacing w:val="-4"/>
          <w:sz w:val="24"/>
          <w:szCs w:val="24"/>
        </w:rPr>
        <w:t>年</w:t>
      </w:r>
      <w:r>
        <w:rPr>
          <w:rFonts w:ascii="宋体" w:hAnsi="宋体" w:eastAsia="宋体" w:cs="宋体"/>
          <w:spacing w:val="5"/>
          <w:sz w:val="24"/>
          <w:szCs w:val="24"/>
        </w:rPr>
        <w:t xml:space="preserve">      </w:t>
      </w:r>
      <w:r>
        <w:rPr>
          <w:rFonts w:ascii="宋体" w:hAnsi="宋体" w:eastAsia="宋体" w:cs="宋体"/>
          <w:spacing w:val="-4"/>
          <w:sz w:val="24"/>
          <w:szCs w:val="24"/>
        </w:rPr>
        <w:t>月</w:t>
      </w:r>
      <w:r>
        <w:rPr>
          <w:rFonts w:ascii="宋体" w:hAnsi="宋体" w:eastAsia="宋体" w:cs="宋体"/>
          <w:spacing w:val="10"/>
          <w:sz w:val="24"/>
          <w:szCs w:val="24"/>
        </w:rPr>
        <w:t xml:space="preserve">     </w:t>
      </w:r>
      <w:r>
        <w:rPr>
          <w:rFonts w:ascii="宋体" w:hAnsi="宋体" w:eastAsia="宋体" w:cs="宋体"/>
          <w:spacing w:val="-4"/>
          <w:sz w:val="24"/>
          <w:szCs w:val="24"/>
        </w:rPr>
        <w:t>日</w:t>
      </w:r>
    </w:p>
    <w:p>
      <w:pPr>
        <w:spacing w:before="2" w:line="184" w:lineRule="auto"/>
        <w:ind w:left="121"/>
        <w:rPr>
          <w:rFonts w:ascii="宋体" w:hAnsi="宋体" w:eastAsia="宋体" w:cs="宋体"/>
          <w:sz w:val="24"/>
          <w:szCs w:val="24"/>
        </w:rPr>
      </w:pPr>
      <w:r>
        <w:rPr>
          <w:rFonts w:ascii="宋体" w:hAnsi="宋体" w:eastAsia="宋体" w:cs="宋体"/>
          <w:spacing w:val="-1"/>
          <w:sz w:val="24"/>
          <w:szCs w:val="24"/>
        </w:rPr>
        <w:t>评估结果使用有效期至：</w:t>
      </w:r>
      <w:r>
        <w:rPr>
          <w:rFonts w:ascii="宋体" w:hAnsi="宋体" w:eastAsia="宋体" w:cs="宋体"/>
          <w:spacing w:val="4"/>
          <w:sz w:val="24"/>
          <w:szCs w:val="24"/>
        </w:rPr>
        <w:t xml:space="preserve">            </w:t>
      </w:r>
      <w:r>
        <w:rPr>
          <w:rFonts w:hint="eastAsia" w:ascii="宋体" w:hAnsi="宋体" w:cs="宋体"/>
          <w:spacing w:val="4"/>
          <w:sz w:val="24"/>
          <w:szCs w:val="24"/>
          <w:lang w:val="en-US" w:eastAsia="zh-CN"/>
        </w:rPr>
        <w:t xml:space="preserve"> </w:t>
      </w:r>
      <w:r>
        <w:rPr>
          <w:rFonts w:ascii="宋体" w:hAnsi="宋体" w:eastAsia="宋体" w:cs="宋体"/>
          <w:spacing w:val="4"/>
          <w:sz w:val="24"/>
          <w:szCs w:val="24"/>
        </w:rPr>
        <w:t xml:space="preserve">  </w:t>
      </w:r>
      <w:r>
        <w:rPr>
          <w:rFonts w:ascii="宋体" w:hAnsi="宋体" w:eastAsia="宋体" w:cs="宋体"/>
          <w:spacing w:val="-1"/>
          <w:sz w:val="24"/>
          <w:szCs w:val="24"/>
        </w:rPr>
        <w:t>年      月</w:t>
      </w:r>
      <w:r>
        <w:rPr>
          <w:rFonts w:ascii="宋体" w:hAnsi="宋体" w:eastAsia="宋体" w:cs="宋体"/>
          <w:spacing w:val="11"/>
          <w:sz w:val="24"/>
          <w:szCs w:val="24"/>
        </w:rPr>
        <w:t xml:space="preserve">     </w:t>
      </w:r>
      <w:r>
        <w:rPr>
          <w:rFonts w:ascii="宋体" w:hAnsi="宋体" w:eastAsia="宋体" w:cs="宋体"/>
          <w:spacing w:val="-1"/>
          <w:sz w:val="24"/>
          <w:szCs w:val="24"/>
        </w:rPr>
        <w:t>日</w:t>
      </w:r>
    </w:p>
    <w:p>
      <w:pPr>
        <w:pStyle w:val="2"/>
        <w:spacing w:line="14" w:lineRule="auto"/>
        <w:rPr>
          <w:sz w:val="2"/>
        </w:rPr>
      </w:pPr>
      <w:r>
        <w:rPr>
          <w:sz w:val="2"/>
          <w:szCs w:val="2"/>
        </w:rPr>
        <w:br w:type="column"/>
      </w:r>
    </w:p>
    <w:p>
      <w:pPr>
        <w:pStyle w:val="2"/>
        <w:spacing w:line="253" w:lineRule="auto"/>
      </w:pPr>
    </w:p>
    <w:p>
      <w:pPr>
        <w:spacing w:before="78" w:line="184" w:lineRule="auto"/>
        <w:rPr>
          <w:rFonts w:ascii="宋体" w:hAnsi="宋体" w:eastAsia="宋体" w:cs="宋体"/>
          <w:sz w:val="24"/>
          <w:szCs w:val="24"/>
        </w:rPr>
      </w:pPr>
      <w:r>
        <w:rPr>
          <w:rFonts w:ascii="宋体" w:hAnsi="宋体" w:eastAsia="宋体" w:cs="宋体"/>
          <w:spacing w:val="-2"/>
          <w:sz w:val="24"/>
          <w:szCs w:val="24"/>
        </w:rPr>
        <w:t>金额单位：人民币万元</w:t>
      </w:r>
    </w:p>
    <w:p>
      <w:pPr>
        <w:spacing w:line="184" w:lineRule="auto"/>
        <w:rPr>
          <w:rFonts w:ascii="宋体" w:hAnsi="宋体" w:eastAsia="宋体" w:cs="宋体"/>
          <w:sz w:val="24"/>
          <w:szCs w:val="24"/>
        </w:rPr>
        <w:sectPr>
          <w:type w:val="continuous"/>
          <w:pgSz w:w="11906" w:h="16839"/>
          <w:pgMar w:top="1237" w:right="621" w:bottom="0" w:left="837" w:header="0" w:footer="0" w:gutter="0"/>
          <w:cols w:equalWidth="0" w:num="2">
            <w:col w:w="7698" w:space="100"/>
            <w:col w:w="2651"/>
          </w:cols>
        </w:sectPr>
      </w:pPr>
    </w:p>
    <w:p>
      <w:pPr>
        <w:spacing w:line="73" w:lineRule="auto"/>
        <w:rPr>
          <w:rFonts w:ascii="Arial"/>
          <w:sz w:val="2"/>
        </w:rPr>
      </w:pPr>
    </w:p>
    <w:tbl>
      <w:tblPr>
        <w:tblStyle w:val="10"/>
        <w:tblW w:w="104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10"/>
        <w:gridCol w:w="1429"/>
        <w:gridCol w:w="1469"/>
        <w:gridCol w:w="1619"/>
        <w:gridCol w:w="1889"/>
        <w:gridCol w:w="10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3010" w:type="dxa"/>
            <w:vAlign w:val="top"/>
          </w:tcPr>
          <w:p>
            <w:pPr>
              <w:pStyle w:val="9"/>
              <w:spacing w:before="197" w:line="220" w:lineRule="auto"/>
              <w:ind w:left="1035"/>
            </w:pPr>
            <w:r>
              <w:rPr>
                <w:spacing w:val="-7"/>
              </w:rPr>
              <w:t>项</w:t>
            </w:r>
            <w:r>
              <w:rPr>
                <w:spacing w:val="13"/>
              </w:rPr>
              <w:t xml:space="preserve">    </w:t>
            </w:r>
            <w:r>
              <w:rPr>
                <w:spacing w:val="-7"/>
              </w:rPr>
              <w:t>目</w:t>
            </w:r>
          </w:p>
        </w:tc>
        <w:tc>
          <w:tcPr>
            <w:tcW w:w="1429" w:type="dxa"/>
            <w:vAlign w:val="top"/>
          </w:tcPr>
          <w:p>
            <w:pPr>
              <w:pStyle w:val="9"/>
              <w:spacing w:before="196" w:line="218" w:lineRule="auto"/>
              <w:ind w:left="243"/>
            </w:pPr>
            <w:r>
              <w:rPr>
                <w:spacing w:val="-4"/>
              </w:rPr>
              <w:t>账面价值</w:t>
            </w:r>
          </w:p>
        </w:tc>
        <w:tc>
          <w:tcPr>
            <w:tcW w:w="1469" w:type="dxa"/>
            <w:vAlign w:val="top"/>
          </w:tcPr>
          <w:p>
            <w:pPr>
              <w:pStyle w:val="9"/>
              <w:spacing w:before="41"/>
              <w:ind w:left="382"/>
            </w:pPr>
            <w:r>
              <w:rPr>
                <w:spacing w:val="-4"/>
              </w:rPr>
              <w:t>调整后</w:t>
            </w:r>
          </w:p>
          <w:p>
            <w:pPr>
              <w:pStyle w:val="9"/>
              <w:spacing w:line="207" w:lineRule="auto"/>
              <w:ind w:left="384"/>
            </w:pPr>
            <w:r>
              <w:rPr>
                <w:spacing w:val="-5"/>
              </w:rPr>
              <w:t>账面值</w:t>
            </w:r>
          </w:p>
        </w:tc>
        <w:tc>
          <w:tcPr>
            <w:tcW w:w="1619" w:type="dxa"/>
            <w:vAlign w:val="top"/>
          </w:tcPr>
          <w:p>
            <w:pPr>
              <w:pStyle w:val="9"/>
              <w:spacing w:before="196" w:line="218" w:lineRule="auto"/>
              <w:ind w:left="335"/>
            </w:pPr>
            <w:r>
              <w:rPr>
                <w:spacing w:val="-3"/>
              </w:rPr>
              <w:t>评估价值</w:t>
            </w:r>
          </w:p>
        </w:tc>
        <w:tc>
          <w:tcPr>
            <w:tcW w:w="1889" w:type="dxa"/>
            <w:vAlign w:val="top"/>
          </w:tcPr>
          <w:p>
            <w:pPr>
              <w:pStyle w:val="9"/>
              <w:spacing w:before="197" w:line="219" w:lineRule="auto"/>
              <w:ind w:left="593"/>
            </w:pPr>
            <w:r>
              <w:rPr>
                <w:spacing w:val="-4"/>
              </w:rPr>
              <w:t>增减值</w:t>
            </w:r>
          </w:p>
        </w:tc>
        <w:tc>
          <w:tcPr>
            <w:tcW w:w="1026" w:type="dxa"/>
            <w:vAlign w:val="top"/>
          </w:tcPr>
          <w:p>
            <w:pPr>
              <w:pStyle w:val="9"/>
              <w:spacing w:before="40" w:line="224" w:lineRule="auto"/>
              <w:ind w:left="285" w:right="150" w:hanging="125"/>
            </w:pPr>
            <w:r>
              <w:rPr>
                <w:spacing w:val="-4"/>
              </w:rPr>
              <w:t>增减率</w:t>
            </w:r>
            <w:r>
              <w:t xml:space="preserve"> </w:t>
            </w:r>
            <w:r>
              <w:rPr>
                <w:spacing w:val="2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3010" w:type="dxa"/>
            <w:vAlign w:val="top"/>
          </w:tcPr>
          <w:p>
            <w:pPr>
              <w:spacing w:before="88" w:line="222" w:lineRule="auto"/>
              <w:ind w:left="845"/>
              <w:rPr>
                <w:rFonts w:ascii="黑体" w:hAnsi="黑体" w:eastAsia="黑体" w:cs="黑体"/>
                <w:sz w:val="24"/>
                <w:szCs w:val="24"/>
              </w:rPr>
            </w:pPr>
            <w:r>
              <w:rPr>
                <w:rFonts w:ascii="黑体" w:hAnsi="黑体" w:eastAsia="黑体" w:cs="黑体"/>
                <w:spacing w:val="-5"/>
                <w:sz w:val="24"/>
                <w:szCs w:val="24"/>
              </w:rPr>
              <w:t>资产总计</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3010" w:type="dxa"/>
            <w:vAlign w:val="top"/>
          </w:tcPr>
          <w:p>
            <w:pPr>
              <w:pStyle w:val="9"/>
              <w:spacing w:before="177" w:line="228" w:lineRule="auto"/>
              <w:ind w:left="117"/>
              <w:rPr>
                <w:sz w:val="20"/>
                <w:szCs w:val="20"/>
              </w:rPr>
            </w:pPr>
            <w:r>
              <w:rPr>
                <w:spacing w:val="8"/>
                <w:sz w:val="20"/>
                <w:szCs w:val="20"/>
              </w:rPr>
              <w:t>其中：交易性金融资产</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3010" w:type="dxa"/>
            <w:vAlign w:val="top"/>
          </w:tcPr>
          <w:p>
            <w:pPr>
              <w:pStyle w:val="9"/>
              <w:spacing w:before="180" w:line="228" w:lineRule="auto"/>
              <w:ind w:left="745"/>
              <w:rPr>
                <w:sz w:val="20"/>
                <w:szCs w:val="20"/>
              </w:rPr>
            </w:pPr>
            <w:r>
              <w:rPr>
                <w:spacing w:val="7"/>
                <w:sz w:val="20"/>
                <w:szCs w:val="20"/>
              </w:rPr>
              <w:t>应收利息</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3010" w:type="dxa"/>
            <w:vAlign w:val="top"/>
          </w:tcPr>
          <w:p>
            <w:pPr>
              <w:pStyle w:val="9"/>
              <w:spacing w:before="180" w:line="227" w:lineRule="auto"/>
              <w:ind w:left="746"/>
              <w:rPr>
                <w:sz w:val="20"/>
                <w:szCs w:val="20"/>
              </w:rPr>
            </w:pPr>
            <w:r>
              <w:rPr>
                <w:spacing w:val="8"/>
                <w:sz w:val="20"/>
                <w:szCs w:val="20"/>
              </w:rPr>
              <w:t>可供出售金融资产</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010" w:type="dxa"/>
            <w:vAlign w:val="top"/>
          </w:tcPr>
          <w:p>
            <w:pPr>
              <w:pStyle w:val="9"/>
              <w:spacing w:before="182" w:line="228" w:lineRule="auto"/>
              <w:ind w:left="747"/>
              <w:rPr>
                <w:sz w:val="20"/>
                <w:szCs w:val="20"/>
              </w:rPr>
            </w:pPr>
            <w:r>
              <w:rPr>
                <w:spacing w:val="8"/>
                <w:sz w:val="20"/>
                <w:szCs w:val="20"/>
              </w:rPr>
              <w:t>持有至到期投资</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010" w:type="dxa"/>
            <w:vAlign w:val="top"/>
          </w:tcPr>
          <w:p>
            <w:pPr>
              <w:pStyle w:val="9"/>
              <w:spacing w:before="181" w:line="228" w:lineRule="auto"/>
              <w:ind w:left="745"/>
              <w:rPr>
                <w:sz w:val="20"/>
                <w:szCs w:val="20"/>
              </w:rPr>
            </w:pPr>
            <w:r>
              <w:rPr>
                <w:spacing w:val="8"/>
                <w:sz w:val="20"/>
                <w:szCs w:val="20"/>
              </w:rPr>
              <w:t>长期股权投资</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7" w:hRule="atLeast"/>
        </w:trPr>
        <w:tc>
          <w:tcPr>
            <w:tcW w:w="3010" w:type="dxa"/>
            <w:vAlign w:val="top"/>
          </w:tcPr>
          <w:p>
            <w:pPr>
              <w:pStyle w:val="9"/>
              <w:spacing w:before="130" w:line="228" w:lineRule="auto"/>
              <w:ind w:left="747"/>
              <w:rPr>
                <w:sz w:val="20"/>
                <w:szCs w:val="20"/>
              </w:rPr>
            </w:pPr>
            <w:r>
              <w:rPr>
                <w:spacing w:val="7"/>
                <w:sz w:val="20"/>
                <w:szCs w:val="20"/>
              </w:rPr>
              <w:t>投资性房地产</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3010" w:type="dxa"/>
            <w:vAlign w:val="top"/>
          </w:tcPr>
          <w:p>
            <w:pPr>
              <w:pStyle w:val="9"/>
              <w:spacing w:before="181" w:line="228" w:lineRule="auto"/>
              <w:ind w:left="744"/>
              <w:rPr>
                <w:sz w:val="20"/>
                <w:szCs w:val="20"/>
              </w:rPr>
            </w:pPr>
            <w:r>
              <w:rPr>
                <w:spacing w:val="7"/>
                <w:sz w:val="20"/>
                <w:szCs w:val="20"/>
              </w:rPr>
              <w:t>抵债资产</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010" w:type="dxa"/>
            <w:vAlign w:val="top"/>
          </w:tcPr>
          <w:p>
            <w:pPr>
              <w:pStyle w:val="9"/>
              <w:spacing w:before="183" w:line="228" w:lineRule="auto"/>
              <w:ind w:left="763"/>
              <w:rPr>
                <w:sz w:val="20"/>
                <w:szCs w:val="20"/>
              </w:rPr>
            </w:pPr>
            <w:r>
              <w:rPr>
                <w:spacing w:val="2"/>
                <w:sz w:val="20"/>
                <w:szCs w:val="20"/>
              </w:rPr>
              <w:t>固定资产</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010" w:type="dxa"/>
            <w:vAlign w:val="top"/>
          </w:tcPr>
          <w:p>
            <w:pPr>
              <w:pStyle w:val="9"/>
              <w:spacing w:before="183" w:line="228" w:lineRule="auto"/>
              <w:ind w:left="745"/>
              <w:rPr>
                <w:sz w:val="20"/>
                <w:szCs w:val="20"/>
              </w:rPr>
            </w:pPr>
            <w:r>
              <w:rPr>
                <w:spacing w:val="8"/>
                <w:sz w:val="20"/>
                <w:szCs w:val="20"/>
              </w:rPr>
              <w:t>其中：在建工程</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010" w:type="dxa"/>
            <w:vAlign w:val="top"/>
          </w:tcPr>
          <w:p>
            <w:pPr>
              <w:pStyle w:val="9"/>
              <w:spacing w:before="182" w:line="228" w:lineRule="auto"/>
              <w:ind w:left="1378"/>
              <w:rPr>
                <w:sz w:val="20"/>
                <w:szCs w:val="20"/>
              </w:rPr>
            </w:pPr>
            <w:r>
              <w:rPr>
                <w:spacing w:val="-1"/>
                <w:sz w:val="20"/>
                <w:szCs w:val="20"/>
              </w:rPr>
              <w:t>建</w:t>
            </w:r>
            <w:r>
              <w:rPr>
                <w:spacing w:val="15"/>
                <w:sz w:val="20"/>
                <w:szCs w:val="20"/>
              </w:rPr>
              <w:t xml:space="preserve"> </w:t>
            </w:r>
            <w:r>
              <w:rPr>
                <w:spacing w:val="-1"/>
                <w:sz w:val="20"/>
                <w:szCs w:val="20"/>
              </w:rPr>
              <w:t>筑</w:t>
            </w:r>
            <w:r>
              <w:rPr>
                <w:spacing w:val="14"/>
                <w:sz w:val="20"/>
                <w:szCs w:val="20"/>
              </w:rPr>
              <w:t xml:space="preserve"> </w:t>
            </w:r>
            <w:r>
              <w:rPr>
                <w:spacing w:val="-1"/>
                <w:sz w:val="20"/>
                <w:szCs w:val="20"/>
              </w:rPr>
              <w:t>物</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010" w:type="dxa"/>
            <w:vAlign w:val="top"/>
          </w:tcPr>
          <w:p>
            <w:pPr>
              <w:pStyle w:val="9"/>
              <w:spacing w:before="183" w:line="227" w:lineRule="auto"/>
              <w:ind w:left="1375"/>
              <w:rPr>
                <w:sz w:val="20"/>
                <w:szCs w:val="20"/>
              </w:rPr>
            </w:pPr>
            <w:r>
              <w:rPr>
                <w:spacing w:val="7"/>
                <w:sz w:val="20"/>
                <w:szCs w:val="20"/>
              </w:rPr>
              <w:t>机器设备</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010" w:type="dxa"/>
            <w:vAlign w:val="top"/>
          </w:tcPr>
          <w:p>
            <w:pPr>
              <w:pStyle w:val="9"/>
              <w:spacing w:before="182" w:line="228" w:lineRule="auto"/>
              <w:ind w:left="746"/>
              <w:rPr>
                <w:sz w:val="20"/>
                <w:szCs w:val="20"/>
              </w:rPr>
            </w:pPr>
            <w:r>
              <w:rPr>
                <w:spacing w:val="6"/>
                <w:sz w:val="20"/>
                <w:szCs w:val="20"/>
              </w:rPr>
              <w:t>无形资产</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010" w:type="dxa"/>
            <w:vAlign w:val="top"/>
          </w:tcPr>
          <w:p>
            <w:pPr>
              <w:pStyle w:val="9"/>
              <w:spacing w:before="183" w:line="228" w:lineRule="auto"/>
              <w:ind w:left="745"/>
              <w:rPr>
                <w:sz w:val="20"/>
                <w:szCs w:val="20"/>
              </w:rPr>
            </w:pPr>
            <w:r>
              <w:rPr>
                <w:spacing w:val="8"/>
                <w:sz w:val="20"/>
                <w:szCs w:val="20"/>
              </w:rPr>
              <w:t>其中：土地使用权</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3010" w:type="dxa"/>
            <w:vAlign w:val="top"/>
          </w:tcPr>
          <w:p>
            <w:pPr>
              <w:pStyle w:val="9"/>
              <w:spacing w:before="113" w:line="228" w:lineRule="auto"/>
              <w:ind w:left="1380"/>
              <w:rPr>
                <w:sz w:val="20"/>
                <w:szCs w:val="20"/>
              </w:rPr>
            </w:pPr>
            <w:r>
              <w:rPr>
                <w:spacing w:val="7"/>
                <w:sz w:val="20"/>
                <w:szCs w:val="20"/>
              </w:rPr>
              <w:t>交易席位费</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3" w:hRule="atLeast"/>
        </w:trPr>
        <w:tc>
          <w:tcPr>
            <w:tcW w:w="3010" w:type="dxa"/>
            <w:vAlign w:val="top"/>
          </w:tcPr>
          <w:p>
            <w:pPr>
              <w:pStyle w:val="9"/>
              <w:spacing w:before="114" w:line="228" w:lineRule="auto"/>
              <w:ind w:left="745"/>
              <w:rPr>
                <w:sz w:val="20"/>
                <w:szCs w:val="20"/>
              </w:rPr>
            </w:pPr>
            <w:r>
              <w:rPr>
                <w:spacing w:val="7"/>
                <w:sz w:val="20"/>
                <w:szCs w:val="20"/>
              </w:rPr>
              <w:t>其他资产</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3010" w:type="dxa"/>
            <w:vAlign w:val="top"/>
          </w:tcPr>
          <w:p>
            <w:pPr>
              <w:rPr>
                <w:rFonts w:ascii="Arial"/>
                <w:sz w:val="21"/>
              </w:rPr>
            </w:pP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3010" w:type="dxa"/>
            <w:vAlign w:val="top"/>
          </w:tcPr>
          <w:p>
            <w:pPr>
              <w:rPr>
                <w:rFonts w:ascii="Arial"/>
                <w:sz w:val="21"/>
              </w:rPr>
            </w:pP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trPr>
        <w:tc>
          <w:tcPr>
            <w:tcW w:w="3010" w:type="dxa"/>
            <w:vAlign w:val="top"/>
          </w:tcPr>
          <w:p>
            <w:pPr>
              <w:rPr>
                <w:rFonts w:ascii="Arial"/>
                <w:sz w:val="21"/>
              </w:rPr>
            </w:pP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3010" w:type="dxa"/>
            <w:vAlign w:val="top"/>
          </w:tcPr>
          <w:p>
            <w:pPr>
              <w:spacing w:before="167" w:line="221" w:lineRule="auto"/>
              <w:ind w:left="839"/>
              <w:rPr>
                <w:rFonts w:ascii="黑体" w:hAnsi="黑体" w:eastAsia="黑体" w:cs="黑体"/>
                <w:sz w:val="24"/>
                <w:szCs w:val="24"/>
              </w:rPr>
            </w:pPr>
            <w:r>
              <w:rPr>
                <w:rFonts w:ascii="黑体" w:hAnsi="黑体" w:eastAsia="黑体" w:cs="黑体"/>
                <w:spacing w:val="-3"/>
                <w:sz w:val="24"/>
                <w:szCs w:val="24"/>
              </w:rPr>
              <w:t>负债总计</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3010" w:type="dxa"/>
            <w:vAlign w:val="top"/>
          </w:tcPr>
          <w:p>
            <w:pPr>
              <w:spacing w:before="169" w:line="221" w:lineRule="auto"/>
              <w:ind w:right="16"/>
              <w:jc w:val="right"/>
              <w:rPr>
                <w:rFonts w:ascii="黑体" w:hAnsi="黑体" w:eastAsia="黑体" w:cs="黑体"/>
                <w:sz w:val="24"/>
                <w:szCs w:val="24"/>
              </w:rPr>
            </w:pPr>
            <w:r>
              <w:rPr>
                <w:rFonts w:ascii="黑体" w:hAnsi="黑体" w:eastAsia="黑体" w:cs="黑体"/>
                <w:spacing w:val="-1"/>
                <w:sz w:val="24"/>
                <w:szCs w:val="24"/>
              </w:rPr>
              <w:t>净资产（股东权益）</w:t>
            </w:r>
          </w:p>
        </w:tc>
        <w:tc>
          <w:tcPr>
            <w:tcW w:w="1429" w:type="dxa"/>
            <w:vAlign w:val="top"/>
          </w:tcPr>
          <w:p>
            <w:pPr>
              <w:rPr>
                <w:rFonts w:ascii="Arial"/>
                <w:sz w:val="21"/>
              </w:rPr>
            </w:pPr>
          </w:p>
        </w:tc>
        <w:tc>
          <w:tcPr>
            <w:tcW w:w="1469" w:type="dxa"/>
            <w:vAlign w:val="top"/>
          </w:tcPr>
          <w:p>
            <w:pPr>
              <w:rPr>
                <w:rFonts w:ascii="Arial"/>
                <w:sz w:val="21"/>
              </w:rPr>
            </w:pPr>
          </w:p>
        </w:tc>
        <w:tc>
          <w:tcPr>
            <w:tcW w:w="1619" w:type="dxa"/>
            <w:vAlign w:val="top"/>
          </w:tcPr>
          <w:p>
            <w:pPr>
              <w:rPr>
                <w:rFonts w:ascii="Arial"/>
                <w:sz w:val="21"/>
              </w:rPr>
            </w:pPr>
          </w:p>
        </w:tc>
        <w:tc>
          <w:tcPr>
            <w:tcW w:w="1889" w:type="dxa"/>
            <w:vAlign w:val="top"/>
          </w:tcPr>
          <w:p>
            <w:pPr>
              <w:rPr>
                <w:rFonts w:ascii="Arial"/>
                <w:sz w:val="21"/>
              </w:rPr>
            </w:pPr>
          </w:p>
        </w:tc>
        <w:tc>
          <w:tcPr>
            <w:tcW w:w="1026" w:type="dxa"/>
            <w:vAlign w:val="top"/>
          </w:tcPr>
          <w:p>
            <w:pPr>
              <w:rPr>
                <w:rFonts w:ascii="Arial"/>
                <w:sz w:val="21"/>
              </w:rPr>
            </w:pPr>
          </w:p>
        </w:tc>
      </w:tr>
    </w:tbl>
    <w:p>
      <w:pPr>
        <w:pStyle w:val="2"/>
        <w:spacing w:line="14" w:lineRule="auto"/>
        <w:rPr>
          <w:sz w:val="2"/>
        </w:rPr>
      </w:pPr>
    </w:p>
    <w:p>
      <w:pPr>
        <w:spacing w:line="14" w:lineRule="auto"/>
        <w:rPr>
          <w:sz w:val="2"/>
          <w:szCs w:val="2"/>
        </w:rPr>
        <w:sectPr>
          <w:type w:val="continuous"/>
          <w:pgSz w:w="11906" w:h="16839"/>
          <w:pgMar w:top="1237" w:right="621" w:bottom="0" w:left="837" w:header="0" w:footer="0" w:gutter="0"/>
          <w:cols w:equalWidth="0" w:num="1">
            <w:col w:w="10448"/>
          </w:cols>
        </w:sectPr>
      </w:pPr>
    </w:p>
    <w:p>
      <w:pPr>
        <w:pStyle w:val="2"/>
        <w:spacing w:line="292" w:lineRule="auto"/>
      </w:pPr>
    </w:p>
    <w:p>
      <w:pPr>
        <w:pStyle w:val="2"/>
        <w:spacing w:line="293" w:lineRule="auto"/>
      </w:pPr>
    </w:p>
    <w:p>
      <w:pPr>
        <w:spacing w:before="128" w:line="185" w:lineRule="auto"/>
        <w:ind w:left="4644"/>
        <w:rPr>
          <w:rFonts w:ascii="微软雅黑" w:hAnsi="微软雅黑" w:eastAsia="微软雅黑" w:cs="微软雅黑"/>
          <w:sz w:val="30"/>
          <w:szCs w:val="30"/>
        </w:rPr>
      </w:pPr>
      <w:r>
        <w:rPr>
          <w:rFonts w:ascii="微软雅黑" w:hAnsi="微软雅黑" w:eastAsia="微软雅黑" w:cs="微软雅黑"/>
          <w:b/>
          <w:bCs/>
          <w:spacing w:val="-3"/>
          <w:sz w:val="30"/>
          <w:szCs w:val="30"/>
        </w:rPr>
        <w:t>资产评估结果</w:t>
      </w:r>
    </w:p>
    <w:p>
      <w:pPr>
        <w:spacing w:before="100" w:line="180" w:lineRule="auto"/>
        <w:ind w:left="4609"/>
        <w:rPr>
          <w:rFonts w:ascii="微软雅黑" w:hAnsi="微软雅黑" w:eastAsia="微软雅黑" w:cs="微软雅黑"/>
          <w:sz w:val="24"/>
          <w:szCs w:val="24"/>
        </w:rPr>
      </w:pPr>
      <w:r>
        <w:rPr>
          <w:rFonts w:ascii="微软雅黑" w:hAnsi="微软雅黑" w:eastAsia="微软雅黑" w:cs="微软雅黑"/>
          <w:spacing w:val="-6"/>
          <w:sz w:val="24"/>
          <w:szCs w:val="24"/>
        </w:rPr>
        <w:t>（保险公司填报）</w:t>
      </w:r>
    </w:p>
    <w:p>
      <w:pPr>
        <w:spacing w:before="171" w:line="226" w:lineRule="auto"/>
        <w:ind w:left="120"/>
        <w:rPr>
          <w:rFonts w:ascii="宋体" w:hAnsi="宋体" w:eastAsia="宋体" w:cs="宋体"/>
          <w:sz w:val="20"/>
          <w:szCs w:val="20"/>
        </w:rPr>
      </w:pPr>
      <w:r>
        <w:rPr>
          <w:rFonts w:ascii="宋体" w:hAnsi="宋体" w:eastAsia="宋体" w:cs="宋体"/>
          <w:spacing w:val="4"/>
          <w:sz w:val="20"/>
          <w:szCs w:val="20"/>
        </w:rPr>
        <w:t xml:space="preserve">评估基准日：             </w:t>
      </w:r>
      <w:r>
        <w:rPr>
          <w:rFonts w:ascii="宋体" w:hAnsi="宋体" w:eastAsia="宋体" w:cs="宋体"/>
          <w:spacing w:val="3"/>
          <w:sz w:val="20"/>
          <w:szCs w:val="20"/>
        </w:rPr>
        <w:t xml:space="preserve">                   年</w:t>
      </w:r>
      <w:r>
        <w:rPr>
          <w:rFonts w:ascii="宋体" w:hAnsi="宋体" w:eastAsia="宋体" w:cs="宋体"/>
          <w:spacing w:val="6"/>
          <w:sz w:val="20"/>
          <w:szCs w:val="20"/>
        </w:rPr>
        <w:t xml:space="preserve">        </w:t>
      </w:r>
      <w:r>
        <w:rPr>
          <w:rFonts w:ascii="宋体" w:hAnsi="宋体" w:eastAsia="宋体" w:cs="宋体"/>
          <w:spacing w:val="3"/>
          <w:sz w:val="20"/>
          <w:szCs w:val="20"/>
        </w:rPr>
        <w:t>月</w:t>
      </w:r>
      <w:r>
        <w:rPr>
          <w:rFonts w:ascii="宋体" w:hAnsi="宋体" w:eastAsia="宋体" w:cs="宋体"/>
          <w:spacing w:val="13"/>
          <w:sz w:val="20"/>
          <w:szCs w:val="20"/>
        </w:rPr>
        <w:t xml:space="preserve">      </w:t>
      </w:r>
      <w:r>
        <w:rPr>
          <w:rFonts w:ascii="宋体" w:hAnsi="宋体" w:eastAsia="宋体" w:cs="宋体"/>
          <w:spacing w:val="3"/>
          <w:sz w:val="20"/>
          <w:szCs w:val="20"/>
        </w:rPr>
        <w:t>日</w:t>
      </w:r>
    </w:p>
    <w:p>
      <w:pPr>
        <w:spacing w:before="37" w:line="216" w:lineRule="auto"/>
        <w:ind w:left="120"/>
        <w:rPr>
          <w:rFonts w:ascii="宋体" w:hAnsi="宋体" w:eastAsia="宋体" w:cs="宋体"/>
          <w:sz w:val="20"/>
          <w:szCs w:val="20"/>
        </w:rPr>
      </w:pPr>
      <w:r>
        <mc:AlternateContent>
          <mc:Choice Requires="wps">
            <w:drawing>
              <wp:anchor distT="0" distB="0" distL="114300" distR="114300" simplePos="0" relativeHeight="251676672" behindDoc="0" locked="0" layoutInCell="1" allowOverlap="1">
                <wp:simplePos x="0" y="0"/>
                <wp:positionH relativeFrom="column">
                  <wp:posOffset>5080635</wp:posOffset>
                </wp:positionH>
                <wp:positionV relativeFrom="paragraph">
                  <wp:posOffset>10795</wp:posOffset>
                </wp:positionV>
                <wp:extent cx="1351280" cy="18161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351280" cy="181610"/>
                        </a:xfrm>
                        <a:prstGeom prst="rect">
                          <a:avLst/>
                        </a:prstGeom>
                        <a:noFill/>
                        <a:ln>
                          <a:noFill/>
                        </a:ln>
                      </wps:spPr>
                      <wps:txbx>
                        <w:txbxContent>
                          <w:p>
                            <w:pPr>
                              <w:spacing w:before="19" w:line="227" w:lineRule="auto"/>
                              <w:ind w:left="20"/>
                              <w:rPr>
                                <w:rFonts w:ascii="宋体" w:hAnsi="宋体" w:eastAsia="宋体" w:cs="宋体"/>
                                <w:sz w:val="20"/>
                                <w:szCs w:val="20"/>
                              </w:rPr>
                            </w:pPr>
                            <w:r>
                              <w:rPr>
                                <w:rFonts w:ascii="宋体" w:hAnsi="宋体" w:eastAsia="宋体" w:cs="宋体"/>
                                <w:spacing w:val="8"/>
                                <w:sz w:val="20"/>
                                <w:szCs w:val="20"/>
                              </w:rPr>
                              <w:t>金额单位：人民币万元</w:t>
                            </w:r>
                          </w:p>
                        </w:txbxContent>
                      </wps:txbx>
                      <wps:bodyPr lIns="0" tIns="0" rIns="0" bIns="0" upright="1"/>
                    </wps:wsp>
                  </a:graphicData>
                </a:graphic>
              </wp:anchor>
            </w:drawing>
          </mc:Choice>
          <mc:Fallback>
            <w:pict>
              <v:shape id="_x0000_s1026" o:spid="_x0000_s1026" o:spt="202" type="#_x0000_t202" style="position:absolute;left:0pt;margin-left:400.05pt;margin-top:0.85pt;height:14.3pt;width:106.4pt;z-index:251676672;mso-width-relative:page;mso-height-relative:page;" filled="f" stroked="f" coordsize="21600,21600" o:gfxdata="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xNrAtcAAAAJAQAADwAAAAAAAAABACAAAAAiAAAAZHJzL2Rvd25yZXYueG1sUEsBAhQA&#10;FAAAAAgAh07iQDniqVu6AQAAdAMAAA4AAAAAAAAAAQAgAAAAJgEAAGRycy9lMm9Eb2MueG1sUEsF&#10;BgAAAAAGAAYAWQEAAFIFAAAAAA==&#10;">
                <v:fill on="f" focussize="0,0"/>
                <v:stroke on="f"/>
                <v:imagedata o:title=""/>
                <o:lock v:ext="edit" aspectratio="f"/>
                <v:textbox inset="0mm,0mm,0mm,0mm">
                  <w:txbxContent>
                    <w:p>
                      <w:pPr>
                        <w:spacing w:before="19" w:line="227" w:lineRule="auto"/>
                        <w:ind w:left="20"/>
                        <w:rPr>
                          <w:rFonts w:ascii="宋体" w:hAnsi="宋体" w:eastAsia="宋体" w:cs="宋体"/>
                          <w:sz w:val="20"/>
                          <w:szCs w:val="20"/>
                        </w:rPr>
                      </w:pPr>
                      <w:r>
                        <w:rPr>
                          <w:rFonts w:ascii="宋体" w:hAnsi="宋体" w:eastAsia="宋体" w:cs="宋体"/>
                          <w:spacing w:val="8"/>
                          <w:sz w:val="20"/>
                          <w:szCs w:val="20"/>
                        </w:rPr>
                        <w:t>金额单位：人民币万元</w:t>
                      </w:r>
                    </w:p>
                  </w:txbxContent>
                </v:textbox>
              </v:shape>
            </w:pict>
          </mc:Fallback>
        </mc:AlternateContent>
      </w:r>
      <w:r>
        <w:rPr>
          <w:rFonts w:ascii="宋体" w:hAnsi="宋体" w:eastAsia="宋体" w:cs="宋体"/>
          <w:spacing w:val="6"/>
          <w:sz w:val="20"/>
          <w:szCs w:val="20"/>
        </w:rPr>
        <w:t>评估结果使用有效期至：</w:t>
      </w:r>
      <w:r>
        <w:rPr>
          <w:rFonts w:ascii="宋体" w:hAnsi="宋体" w:eastAsia="宋体" w:cs="宋体"/>
          <w:spacing w:val="2"/>
          <w:sz w:val="20"/>
          <w:szCs w:val="20"/>
        </w:rPr>
        <w:t xml:space="preserve">                      </w:t>
      </w:r>
      <w:r>
        <w:rPr>
          <w:rFonts w:ascii="宋体" w:hAnsi="宋体" w:eastAsia="宋体" w:cs="宋体"/>
          <w:spacing w:val="6"/>
          <w:sz w:val="20"/>
          <w:szCs w:val="20"/>
        </w:rPr>
        <w:t>年        月</w:t>
      </w:r>
      <w:r>
        <w:rPr>
          <w:rFonts w:ascii="宋体" w:hAnsi="宋体" w:eastAsia="宋体" w:cs="宋体"/>
          <w:spacing w:val="15"/>
          <w:sz w:val="20"/>
          <w:szCs w:val="20"/>
        </w:rPr>
        <w:t xml:space="preserve">      </w:t>
      </w:r>
      <w:r>
        <w:rPr>
          <w:rFonts w:ascii="宋体" w:hAnsi="宋体" w:eastAsia="宋体" w:cs="宋体"/>
          <w:spacing w:val="6"/>
          <w:sz w:val="20"/>
          <w:szCs w:val="20"/>
        </w:rPr>
        <w:t>日</w:t>
      </w:r>
    </w:p>
    <w:tbl>
      <w:tblPr>
        <w:tblStyle w:val="10"/>
        <w:tblW w:w="1066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26"/>
        <w:gridCol w:w="1449"/>
        <w:gridCol w:w="1212"/>
        <w:gridCol w:w="1469"/>
        <w:gridCol w:w="2079"/>
        <w:gridCol w:w="11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3326" w:type="dxa"/>
            <w:vAlign w:val="top"/>
          </w:tcPr>
          <w:p>
            <w:pPr>
              <w:pStyle w:val="9"/>
              <w:spacing w:before="213" w:line="228" w:lineRule="auto"/>
              <w:ind w:left="1252"/>
              <w:rPr>
                <w:sz w:val="20"/>
                <w:szCs w:val="20"/>
              </w:rPr>
            </w:pPr>
            <w:r>
              <w:rPr>
                <w:spacing w:val="-2"/>
                <w:sz w:val="20"/>
                <w:szCs w:val="20"/>
              </w:rPr>
              <w:t>项</w:t>
            </w:r>
            <w:r>
              <w:rPr>
                <w:spacing w:val="17"/>
                <w:sz w:val="20"/>
                <w:szCs w:val="20"/>
              </w:rPr>
              <w:t xml:space="preserve">    </w:t>
            </w:r>
            <w:r>
              <w:rPr>
                <w:spacing w:val="-2"/>
                <w:sz w:val="20"/>
                <w:szCs w:val="20"/>
              </w:rPr>
              <w:t>目</w:t>
            </w:r>
          </w:p>
        </w:tc>
        <w:tc>
          <w:tcPr>
            <w:tcW w:w="1449" w:type="dxa"/>
            <w:vAlign w:val="top"/>
          </w:tcPr>
          <w:p>
            <w:pPr>
              <w:pStyle w:val="9"/>
              <w:spacing w:before="212" w:line="226" w:lineRule="auto"/>
              <w:ind w:left="312"/>
              <w:rPr>
                <w:sz w:val="20"/>
                <w:szCs w:val="20"/>
              </w:rPr>
            </w:pPr>
            <w:r>
              <w:rPr>
                <w:spacing w:val="6"/>
                <w:sz w:val="20"/>
                <w:szCs w:val="20"/>
              </w:rPr>
              <w:t>账面价值</w:t>
            </w:r>
          </w:p>
        </w:tc>
        <w:tc>
          <w:tcPr>
            <w:tcW w:w="1212" w:type="dxa"/>
            <w:vAlign w:val="top"/>
          </w:tcPr>
          <w:p>
            <w:pPr>
              <w:pStyle w:val="9"/>
              <w:spacing w:before="56" w:line="312" w:lineRule="exact"/>
              <w:ind w:left="299"/>
              <w:rPr>
                <w:sz w:val="20"/>
                <w:szCs w:val="20"/>
              </w:rPr>
            </w:pPr>
            <w:r>
              <w:rPr>
                <w:spacing w:val="6"/>
                <w:position w:val="7"/>
                <w:sz w:val="20"/>
                <w:szCs w:val="20"/>
              </w:rPr>
              <w:t>调整后</w:t>
            </w:r>
          </w:p>
          <w:p>
            <w:pPr>
              <w:pStyle w:val="9"/>
              <w:spacing w:line="227" w:lineRule="auto"/>
              <w:ind w:left="300"/>
              <w:rPr>
                <w:sz w:val="20"/>
                <w:szCs w:val="20"/>
              </w:rPr>
            </w:pPr>
            <w:r>
              <w:rPr>
                <w:spacing w:val="5"/>
                <w:sz w:val="20"/>
                <w:szCs w:val="20"/>
              </w:rPr>
              <w:t>账面值</w:t>
            </w:r>
          </w:p>
        </w:tc>
        <w:tc>
          <w:tcPr>
            <w:tcW w:w="1469" w:type="dxa"/>
            <w:vAlign w:val="top"/>
          </w:tcPr>
          <w:p>
            <w:pPr>
              <w:pStyle w:val="9"/>
              <w:spacing w:before="212" w:line="226" w:lineRule="auto"/>
              <w:ind w:left="320"/>
              <w:rPr>
                <w:sz w:val="20"/>
                <w:szCs w:val="20"/>
              </w:rPr>
            </w:pPr>
            <w:r>
              <w:rPr>
                <w:spacing w:val="7"/>
                <w:sz w:val="20"/>
                <w:szCs w:val="20"/>
              </w:rPr>
              <w:t>评估价值</w:t>
            </w:r>
          </w:p>
        </w:tc>
        <w:tc>
          <w:tcPr>
            <w:tcW w:w="2079" w:type="dxa"/>
            <w:vAlign w:val="top"/>
          </w:tcPr>
          <w:p>
            <w:pPr>
              <w:pStyle w:val="9"/>
              <w:spacing w:before="212" w:line="228" w:lineRule="auto"/>
              <w:ind w:left="732"/>
              <w:rPr>
                <w:sz w:val="20"/>
                <w:szCs w:val="20"/>
              </w:rPr>
            </w:pPr>
            <w:r>
              <w:rPr>
                <w:spacing w:val="6"/>
                <w:sz w:val="20"/>
                <w:szCs w:val="20"/>
              </w:rPr>
              <w:t>增减值</w:t>
            </w:r>
          </w:p>
        </w:tc>
        <w:tc>
          <w:tcPr>
            <w:tcW w:w="1126" w:type="dxa"/>
            <w:vAlign w:val="top"/>
          </w:tcPr>
          <w:p>
            <w:pPr>
              <w:pStyle w:val="9"/>
              <w:spacing w:before="56" w:line="312" w:lineRule="exact"/>
              <w:ind w:left="254"/>
              <w:rPr>
                <w:sz w:val="20"/>
                <w:szCs w:val="20"/>
              </w:rPr>
            </w:pPr>
            <w:r>
              <w:rPr>
                <w:spacing w:val="6"/>
                <w:position w:val="7"/>
                <w:sz w:val="20"/>
                <w:szCs w:val="20"/>
              </w:rPr>
              <w:t>增减率</w:t>
            </w:r>
          </w:p>
          <w:p>
            <w:pPr>
              <w:pStyle w:val="9"/>
              <w:spacing w:line="230" w:lineRule="auto"/>
              <w:ind w:left="363"/>
              <w:rPr>
                <w:sz w:val="20"/>
                <w:szCs w:val="20"/>
              </w:rPr>
            </w:pPr>
            <w:r>
              <w:rPr>
                <w:spacing w:val="13"/>
                <w:w w:val="117"/>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3326" w:type="dxa"/>
            <w:vAlign w:val="top"/>
          </w:tcPr>
          <w:p>
            <w:pPr>
              <w:spacing w:before="102" w:line="230" w:lineRule="auto"/>
              <w:ind w:left="752"/>
              <w:rPr>
                <w:rFonts w:ascii="黑体" w:hAnsi="黑体" w:eastAsia="黑体" w:cs="黑体"/>
                <w:sz w:val="20"/>
                <w:szCs w:val="20"/>
              </w:rPr>
            </w:pPr>
            <w:r>
              <w:rPr>
                <w:rFonts w:ascii="黑体" w:hAnsi="黑体" w:eastAsia="黑体" w:cs="黑体"/>
                <w:spacing w:val="5"/>
                <w:sz w:val="20"/>
                <w:szCs w:val="20"/>
              </w:rPr>
              <w:t>资产总计</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 w:hRule="atLeast"/>
        </w:trPr>
        <w:tc>
          <w:tcPr>
            <w:tcW w:w="3326" w:type="dxa"/>
            <w:vAlign w:val="top"/>
          </w:tcPr>
          <w:p>
            <w:pPr>
              <w:pStyle w:val="9"/>
              <w:spacing w:before="94" w:line="219" w:lineRule="auto"/>
              <w:ind w:left="115"/>
              <w:rPr>
                <w:sz w:val="18"/>
                <w:szCs w:val="18"/>
              </w:rPr>
            </w:pPr>
            <w:r>
              <w:rPr>
                <w:spacing w:val="-1"/>
                <w:sz w:val="18"/>
                <w:szCs w:val="18"/>
              </w:rPr>
              <w:t>其中：交易性金融资产</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3326" w:type="dxa"/>
            <w:vAlign w:val="top"/>
          </w:tcPr>
          <w:p>
            <w:pPr>
              <w:pStyle w:val="9"/>
              <w:spacing w:before="139" w:line="219" w:lineRule="auto"/>
              <w:ind w:left="655"/>
              <w:rPr>
                <w:sz w:val="18"/>
                <w:szCs w:val="18"/>
              </w:rPr>
            </w:pPr>
            <w:r>
              <w:rPr>
                <w:spacing w:val="-2"/>
                <w:sz w:val="18"/>
                <w:szCs w:val="18"/>
              </w:rPr>
              <w:t>应收款项</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rPr>
        <w:tc>
          <w:tcPr>
            <w:tcW w:w="3326" w:type="dxa"/>
            <w:vAlign w:val="top"/>
          </w:tcPr>
          <w:p>
            <w:pPr>
              <w:pStyle w:val="9"/>
              <w:spacing w:before="142" w:line="219" w:lineRule="auto"/>
              <w:ind w:left="655"/>
              <w:rPr>
                <w:sz w:val="18"/>
                <w:szCs w:val="18"/>
              </w:rPr>
            </w:pPr>
            <w:r>
              <w:rPr>
                <w:spacing w:val="-2"/>
                <w:sz w:val="18"/>
                <w:szCs w:val="18"/>
              </w:rPr>
              <w:t>其中：应收保费</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3326" w:type="dxa"/>
            <w:vAlign w:val="top"/>
          </w:tcPr>
          <w:p>
            <w:pPr>
              <w:pStyle w:val="9"/>
              <w:spacing w:before="137" w:line="219" w:lineRule="auto"/>
              <w:ind w:left="1195"/>
              <w:rPr>
                <w:sz w:val="18"/>
                <w:szCs w:val="18"/>
              </w:rPr>
            </w:pPr>
            <w:r>
              <w:rPr>
                <w:spacing w:val="-2"/>
                <w:sz w:val="18"/>
                <w:szCs w:val="18"/>
              </w:rPr>
              <w:t>应收代位追偿款</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3326" w:type="dxa"/>
            <w:vAlign w:val="top"/>
          </w:tcPr>
          <w:p>
            <w:pPr>
              <w:pStyle w:val="9"/>
              <w:spacing w:before="141" w:line="219" w:lineRule="auto"/>
              <w:ind w:left="1195"/>
              <w:rPr>
                <w:sz w:val="18"/>
                <w:szCs w:val="18"/>
              </w:rPr>
            </w:pPr>
            <w:r>
              <w:rPr>
                <w:spacing w:val="-2"/>
                <w:sz w:val="18"/>
                <w:szCs w:val="18"/>
              </w:rPr>
              <w:t>应收分保账款</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3326" w:type="dxa"/>
            <w:vAlign w:val="top"/>
          </w:tcPr>
          <w:p>
            <w:pPr>
              <w:pStyle w:val="9"/>
              <w:spacing w:before="136" w:line="219" w:lineRule="auto"/>
              <w:ind w:left="655"/>
              <w:rPr>
                <w:sz w:val="18"/>
                <w:szCs w:val="18"/>
              </w:rPr>
            </w:pPr>
            <w:r>
              <w:rPr>
                <w:spacing w:val="-2"/>
                <w:sz w:val="18"/>
                <w:szCs w:val="18"/>
              </w:rPr>
              <w:t>保户质押贷款</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3326" w:type="dxa"/>
            <w:vAlign w:val="top"/>
          </w:tcPr>
          <w:p>
            <w:pPr>
              <w:pStyle w:val="9"/>
              <w:spacing w:before="140" w:line="219" w:lineRule="auto"/>
              <w:ind w:left="656"/>
              <w:rPr>
                <w:sz w:val="18"/>
                <w:szCs w:val="18"/>
              </w:rPr>
            </w:pPr>
            <w:r>
              <w:rPr>
                <w:spacing w:val="-2"/>
                <w:sz w:val="18"/>
                <w:szCs w:val="18"/>
              </w:rPr>
              <w:t>可供出售金融资产</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3326" w:type="dxa"/>
            <w:vAlign w:val="top"/>
          </w:tcPr>
          <w:p>
            <w:pPr>
              <w:pStyle w:val="9"/>
              <w:spacing w:before="142" w:line="219" w:lineRule="auto"/>
              <w:ind w:left="657"/>
              <w:rPr>
                <w:sz w:val="18"/>
                <w:szCs w:val="18"/>
              </w:rPr>
            </w:pPr>
            <w:r>
              <w:rPr>
                <w:spacing w:val="-2"/>
                <w:sz w:val="18"/>
                <w:szCs w:val="18"/>
              </w:rPr>
              <w:t>持有至到期投资</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3326" w:type="dxa"/>
            <w:vAlign w:val="top"/>
          </w:tcPr>
          <w:p>
            <w:pPr>
              <w:pStyle w:val="9"/>
              <w:spacing w:before="134" w:line="219" w:lineRule="auto"/>
              <w:ind w:left="655"/>
              <w:rPr>
                <w:sz w:val="18"/>
                <w:szCs w:val="18"/>
              </w:rPr>
            </w:pPr>
            <w:r>
              <w:rPr>
                <w:spacing w:val="-2"/>
                <w:sz w:val="18"/>
                <w:szCs w:val="18"/>
              </w:rPr>
              <w:t>长期股权投资</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326" w:type="dxa"/>
            <w:vAlign w:val="top"/>
          </w:tcPr>
          <w:p>
            <w:pPr>
              <w:pStyle w:val="9"/>
              <w:spacing w:before="67" w:line="219" w:lineRule="auto"/>
              <w:ind w:left="657"/>
              <w:rPr>
                <w:sz w:val="18"/>
                <w:szCs w:val="18"/>
              </w:rPr>
            </w:pPr>
            <w:r>
              <w:rPr>
                <w:spacing w:val="-2"/>
                <w:sz w:val="18"/>
                <w:szCs w:val="18"/>
              </w:rPr>
              <w:t>投资性房地产</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3326" w:type="dxa"/>
            <w:vAlign w:val="top"/>
          </w:tcPr>
          <w:p>
            <w:pPr>
              <w:pStyle w:val="9"/>
              <w:spacing w:before="146" w:line="219" w:lineRule="auto"/>
              <w:ind w:left="654"/>
              <w:rPr>
                <w:sz w:val="18"/>
                <w:szCs w:val="18"/>
              </w:rPr>
            </w:pPr>
            <w:r>
              <w:rPr>
                <w:spacing w:val="-2"/>
                <w:sz w:val="18"/>
                <w:szCs w:val="18"/>
              </w:rPr>
              <w:t>抵债资产</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rPr>
        <w:tc>
          <w:tcPr>
            <w:tcW w:w="3326" w:type="dxa"/>
            <w:vAlign w:val="top"/>
          </w:tcPr>
          <w:p>
            <w:pPr>
              <w:pStyle w:val="9"/>
              <w:spacing w:before="136" w:line="219" w:lineRule="auto"/>
              <w:ind w:left="670"/>
              <w:rPr>
                <w:sz w:val="18"/>
                <w:szCs w:val="18"/>
              </w:rPr>
            </w:pPr>
            <w:r>
              <w:rPr>
                <w:spacing w:val="-6"/>
                <w:sz w:val="18"/>
                <w:szCs w:val="18"/>
              </w:rPr>
              <w:t>固定资产</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3326" w:type="dxa"/>
            <w:vAlign w:val="top"/>
          </w:tcPr>
          <w:p>
            <w:pPr>
              <w:pStyle w:val="9"/>
              <w:spacing w:before="144" w:line="220" w:lineRule="auto"/>
              <w:ind w:left="655"/>
              <w:rPr>
                <w:sz w:val="18"/>
                <w:szCs w:val="18"/>
              </w:rPr>
            </w:pPr>
            <w:r>
              <w:rPr>
                <w:spacing w:val="-2"/>
                <w:sz w:val="18"/>
                <w:szCs w:val="18"/>
              </w:rPr>
              <w:t>其中：在建工程</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3326" w:type="dxa"/>
            <w:vAlign w:val="top"/>
          </w:tcPr>
          <w:p>
            <w:pPr>
              <w:pStyle w:val="9"/>
              <w:spacing w:before="143" w:line="220" w:lineRule="auto"/>
              <w:ind w:left="1197"/>
              <w:rPr>
                <w:sz w:val="18"/>
                <w:szCs w:val="18"/>
              </w:rPr>
            </w:pPr>
            <w:r>
              <w:rPr>
                <w:spacing w:val="-6"/>
                <w:sz w:val="18"/>
                <w:szCs w:val="18"/>
              </w:rPr>
              <w:t>建</w:t>
            </w:r>
            <w:r>
              <w:rPr>
                <w:spacing w:val="7"/>
                <w:sz w:val="18"/>
                <w:szCs w:val="18"/>
              </w:rPr>
              <w:t xml:space="preserve"> </w:t>
            </w:r>
            <w:r>
              <w:rPr>
                <w:spacing w:val="-6"/>
                <w:sz w:val="18"/>
                <w:szCs w:val="18"/>
              </w:rPr>
              <w:t>筑</w:t>
            </w:r>
            <w:r>
              <w:rPr>
                <w:spacing w:val="8"/>
                <w:sz w:val="18"/>
                <w:szCs w:val="18"/>
              </w:rPr>
              <w:t xml:space="preserve"> </w:t>
            </w:r>
            <w:r>
              <w:rPr>
                <w:spacing w:val="-6"/>
                <w:sz w:val="18"/>
                <w:szCs w:val="18"/>
              </w:rPr>
              <w:t>物</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trPr>
        <w:tc>
          <w:tcPr>
            <w:tcW w:w="3326" w:type="dxa"/>
            <w:vAlign w:val="top"/>
          </w:tcPr>
          <w:p>
            <w:pPr>
              <w:pStyle w:val="9"/>
              <w:spacing w:before="137" w:line="219" w:lineRule="auto"/>
              <w:ind w:left="1194"/>
              <w:rPr>
                <w:sz w:val="18"/>
                <w:szCs w:val="18"/>
              </w:rPr>
            </w:pPr>
            <w:r>
              <w:rPr>
                <w:spacing w:val="-2"/>
                <w:sz w:val="18"/>
                <w:szCs w:val="18"/>
              </w:rPr>
              <w:t>机器设备</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0" w:hRule="atLeast"/>
        </w:trPr>
        <w:tc>
          <w:tcPr>
            <w:tcW w:w="3326" w:type="dxa"/>
            <w:vAlign w:val="top"/>
          </w:tcPr>
          <w:p>
            <w:pPr>
              <w:pStyle w:val="9"/>
              <w:spacing w:before="140" w:line="219" w:lineRule="auto"/>
              <w:ind w:left="656"/>
              <w:rPr>
                <w:sz w:val="18"/>
                <w:szCs w:val="18"/>
              </w:rPr>
            </w:pPr>
            <w:r>
              <w:rPr>
                <w:spacing w:val="-3"/>
                <w:sz w:val="18"/>
                <w:szCs w:val="18"/>
              </w:rPr>
              <w:t>无形资产</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3326" w:type="dxa"/>
            <w:vAlign w:val="top"/>
          </w:tcPr>
          <w:p>
            <w:pPr>
              <w:pStyle w:val="9"/>
              <w:spacing w:before="143" w:line="219" w:lineRule="auto"/>
              <w:ind w:left="655"/>
              <w:rPr>
                <w:sz w:val="18"/>
                <w:szCs w:val="18"/>
              </w:rPr>
            </w:pPr>
            <w:r>
              <w:rPr>
                <w:spacing w:val="-1"/>
                <w:sz w:val="18"/>
                <w:szCs w:val="18"/>
              </w:rPr>
              <w:t>其中：土地使用权</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326" w:type="dxa"/>
            <w:vAlign w:val="top"/>
          </w:tcPr>
          <w:p>
            <w:pPr>
              <w:pStyle w:val="9"/>
              <w:spacing w:before="71" w:line="219" w:lineRule="auto"/>
              <w:ind w:left="655"/>
              <w:rPr>
                <w:sz w:val="18"/>
                <w:szCs w:val="18"/>
              </w:rPr>
            </w:pPr>
            <w:r>
              <w:rPr>
                <w:spacing w:val="-2"/>
                <w:sz w:val="18"/>
                <w:szCs w:val="18"/>
              </w:rPr>
              <w:t>其他资产</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326" w:type="dxa"/>
            <w:vAlign w:val="top"/>
          </w:tcPr>
          <w:p>
            <w:pPr>
              <w:rPr>
                <w:rFonts w:ascii="Arial"/>
                <w:sz w:val="21"/>
              </w:rPr>
            </w:pP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326" w:type="dxa"/>
            <w:vAlign w:val="top"/>
          </w:tcPr>
          <w:p>
            <w:pPr>
              <w:rPr>
                <w:rFonts w:ascii="Arial"/>
                <w:sz w:val="21"/>
              </w:rPr>
            </w:pP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3326" w:type="dxa"/>
            <w:vAlign w:val="top"/>
          </w:tcPr>
          <w:p>
            <w:pPr>
              <w:rPr>
                <w:rFonts w:ascii="Arial"/>
                <w:sz w:val="21"/>
              </w:rPr>
            </w:pP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3326" w:type="dxa"/>
            <w:vAlign w:val="top"/>
          </w:tcPr>
          <w:p>
            <w:pPr>
              <w:spacing w:before="196" w:line="221" w:lineRule="auto"/>
              <w:ind w:left="656"/>
              <w:rPr>
                <w:rFonts w:ascii="黑体" w:hAnsi="黑体" w:eastAsia="黑体" w:cs="黑体"/>
                <w:sz w:val="18"/>
                <w:szCs w:val="18"/>
              </w:rPr>
            </w:pPr>
            <w:r>
              <w:rPr>
                <w:rFonts w:ascii="黑体" w:hAnsi="黑体" w:eastAsia="黑体" w:cs="黑体"/>
                <w:spacing w:val="-3"/>
                <w:sz w:val="18"/>
                <w:szCs w:val="18"/>
              </w:rPr>
              <w:t>负债总计</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3326" w:type="dxa"/>
            <w:vAlign w:val="top"/>
          </w:tcPr>
          <w:p>
            <w:pPr>
              <w:spacing w:before="198" w:line="221" w:lineRule="auto"/>
              <w:ind w:left="654"/>
              <w:rPr>
                <w:rFonts w:ascii="黑体" w:hAnsi="黑体" w:eastAsia="黑体" w:cs="黑体"/>
                <w:sz w:val="18"/>
                <w:szCs w:val="18"/>
              </w:rPr>
            </w:pPr>
            <w:r>
              <w:rPr>
                <w:rFonts w:ascii="黑体" w:hAnsi="黑体" w:eastAsia="黑体" w:cs="黑体"/>
                <w:spacing w:val="-1"/>
                <w:sz w:val="18"/>
                <w:szCs w:val="18"/>
              </w:rPr>
              <w:t>净资产（股东权益）</w:t>
            </w:r>
          </w:p>
        </w:tc>
        <w:tc>
          <w:tcPr>
            <w:tcW w:w="1449" w:type="dxa"/>
            <w:vAlign w:val="top"/>
          </w:tcPr>
          <w:p>
            <w:pPr>
              <w:rPr>
                <w:rFonts w:ascii="Arial"/>
                <w:sz w:val="21"/>
              </w:rPr>
            </w:pPr>
          </w:p>
        </w:tc>
        <w:tc>
          <w:tcPr>
            <w:tcW w:w="1212" w:type="dxa"/>
            <w:vAlign w:val="top"/>
          </w:tcPr>
          <w:p>
            <w:pPr>
              <w:rPr>
                <w:rFonts w:ascii="Arial"/>
                <w:sz w:val="21"/>
              </w:rPr>
            </w:pPr>
          </w:p>
        </w:tc>
        <w:tc>
          <w:tcPr>
            <w:tcW w:w="1469" w:type="dxa"/>
            <w:vAlign w:val="top"/>
          </w:tcPr>
          <w:p>
            <w:pPr>
              <w:rPr>
                <w:rFonts w:ascii="Arial"/>
                <w:sz w:val="21"/>
              </w:rPr>
            </w:pPr>
          </w:p>
        </w:tc>
        <w:tc>
          <w:tcPr>
            <w:tcW w:w="2079" w:type="dxa"/>
            <w:vAlign w:val="top"/>
          </w:tcPr>
          <w:p>
            <w:pPr>
              <w:rPr>
                <w:rFonts w:ascii="Arial"/>
                <w:sz w:val="21"/>
              </w:rPr>
            </w:pPr>
          </w:p>
        </w:tc>
        <w:tc>
          <w:tcPr>
            <w:tcW w:w="1126" w:type="dxa"/>
            <w:vAlign w:val="top"/>
          </w:tcPr>
          <w:p>
            <w:pPr>
              <w:rPr>
                <w:rFonts w:ascii="Arial"/>
                <w:sz w:val="21"/>
              </w:rPr>
            </w:pPr>
          </w:p>
        </w:tc>
      </w:tr>
    </w:tbl>
    <w:p>
      <w:pPr>
        <w:pStyle w:val="2"/>
      </w:pPr>
    </w:p>
    <w:p>
      <w:pPr>
        <w:sectPr>
          <w:pgSz w:w="11906" w:h="16839"/>
          <w:pgMar w:top="1431" w:right="918" w:bottom="0" w:left="321" w:header="0" w:footer="0" w:gutter="0"/>
          <w:cols w:space="720" w:num="1"/>
        </w:sectPr>
      </w:pPr>
    </w:p>
    <w:p>
      <w:pPr>
        <w:pStyle w:val="2"/>
        <w:spacing w:line="267" w:lineRule="auto"/>
      </w:pPr>
    </w:p>
    <w:p>
      <w:pPr>
        <w:pStyle w:val="2"/>
        <w:spacing w:line="267" w:lineRule="auto"/>
      </w:pPr>
    </w:p>
    <w:p>
      <w:pPr>
        <w:pStyle w:val="2"/>
        <w:spacing w:line="267" w:lineRule="auto"/>
      </w:pPr>
    </w:p>
    <w:p>
      <w:pPr>
        <w:spacing w:before="172" w:line="185" w:lineRule="auto"/>
        <w:ind w:left="4181"/>
        <w:rPr>
          <w:rFonts w:ascii="微软雅黑" w:hAnsi="微软雅黑" w:eastAsia="微软雅黑" w:cs="微软雅黑"/>
          <w:sz w:val="40"/>
          <w:szCs w:val="40"/>
        </w:rPr>
      </w:pPr>
      <w:r>
        <w:rPr>
          <w:rFonts w:ascii="微软雅黑" w:hAnsi="微软雅黑" w:eastAsia="微软雅黑" w:cs="微软雅黑"/>
          <w:spacing w:val="-4"/>
          <w:sz w:val="40"/>
          <w:szCs w:val="40"/>
        </w:rPr>
        <w:t>资产评估结果</w:t>
      </w:r>
    </w:p>
    <w:p>
      <w:pPr>
        <w:spacing w:before="31" w:line="240" w:lineRule="exact"/>
        <w:ind w:left="4440"/>
        <w:rPr>
          <w:rFonts w:ascii="微软雅黑" w:hAnsi="微软雅黑" w:eastAsia="微软雅黑" w:cs="微软雅黑"/>
          <w:sz w:val="24"/>
          <w:szCs w:val="24"/>
        </w:rPr>
      </w:pPr>
      <w:r>
        <w:rPr>
          <w:rFonts w:ascii="微软雅黑" w:hAnsi="微软雅黑" w:eastAsia="微软雅黑" w:cs="微软雅黑"/>
          <w:spacing w:val="-6"/>
          <w:position w:val="-1"/>
          <w:sz w:val="24"/>
          <w:szCs w:val="24"/>
        </w:rPr>
        <w:t>（担保公司填报）</w:t>
      </w:r>
    </w:p>
    <w:p>
      <w:pPr>
        <w:spacing w:line="240" w:lineRule="exact"/>
        <w:rPr>
          <w:rFonts w:ascii="微软雅黑" w:hAnsi="微软雅黑" w:eastAsia="微软雅黑" w:cs="微软雅黑"/>
          <w:sz w:val="24"/>
          <w:szCs w:val="24"/>
        </w:rPr>
        <w:sectPr>
          <w:pgSz w:w="11906" w:h="16839"/>
          <w:pgMar w:top="1431" w:right="540" w:bottom="0" w:left="646" w:header="0" w:footer="0" w:gutter="0"/>
          <w:cols w:equalWidth="0" w:num="1">
            <w:col w:w="10720"/>
          </w:cols>
        </w:sectPr>
      </w:pPr>
    </w:p>
    <w:p>
      <w:pPr>
        <w:spacing w:before="47" w:line="218" w:lineRule="auto"/>
        <w:ind w:left="120"/>
        <w:rPr>
          <w:rFonts w:ascii="宋体" w:hAnsi="宋体" w:eastAsia="宋体" w:cs="宋体"/>
          <w:sz w:val="24"/>
          <w:szCs w:val="24"/>
        </w:rPr>
      </w:pPr>
      <w:r>
        <w:rPr>
          <w:rFonts w:ascii="宋体" w:hAnsi="宋体" w:eastAsia="宋体" w:cs="宋体"/>
          <w:spacing w:val="-4"/>
          <w:sz w:val="24"/>
          <w:szCs w:val="24"/>
        </w:rPr>
        <w:t>评估基准日：</w:t>
      </w:r>
      <w:r>
        <w:rPr>
          <w:rFonts w:ascii="宋体" w:hAnsi="宋体" w:eastAsia="宋体" w:cs="宋体"/>
          <w:sz w:val="24"/>
          <w:szCs w:val="24"/>
        </w:rPr>
        <w:t xml:space="preserve">                             </w:t>
      </w:r>
      <w:r>
        <w:rPr>
          <w:rFonts w:ascii="宋体" w:hAnsi="宋体" w:eastAsia="宋体" w:cs="宋体"/>
          <w:spacing w:val="-4"/>
          <w:sz w:val="24"/>
          <w:szCs w:val="24"/>
        </w:rPr>
        <w:t>年</w:t>
      </w:r>
      <w:r>
        <w:rPr>
          <w:rFonts w:ascii="宋体" w:hAnsi="宋体" w:eastAsia="宋体" w:cs="宋体"/>
          <w:spacing w:val="4"/>
          <w:sz w:val="24"/>
          <w:szCs w:val="24"/>
        </w:rPr>
        <w:t xml:space="preserve">      </w:t>
      </w:r>
      <w:r>
        <w:rPr>
          <w:rFonts w:ascii="宋体" w:hAnsi="宋体" w:eastAsia="宋体" w:cs="宋体"/>
          <w:spacing w:val="-4"/>
          <w:sz w:val="24"/>
          <w:szCs w:val="24"/>
        </w:rPr>
        <w:t>月</w:t>
      </w:r>
      <w:r>
        <w:rPr>
          <w:rFonts w:ascii="宋体" w:hAnsi="宋体" w:eastAsia="宋体" w:cs="宋体"/>
          <w:spacing w:val="10"/>
          <w:sz w:val="24"/>
          <w:szCs w:val="24"/>
        </w:rPr>
        <w:t xml:space="preserve">     </w:t>
      </w:r>
      <w:r>
        <w:rPr>
          <w:rFonts w:ascii="宋体" w:hAnsi="宋体" w:eastAsia="宋体" w:cs="宋体"/>
          <w:spacing w:val="-4"/>
          <w:sz w:val="24"/>
          <w:szCs w:val="24"/>
        </w:rPr>
        <w:t>日</w:t>
      </w:r>
    </w:p>
    <w:p>
      <w:pPr>
        <w:spacing w:line="184" w:lineRule="auto"/>
        <w:ind w:left="120"/>
        <w:rPr>
          <w:rFonts w:ascii="宋体" w:hAnsi="宋体" w:eastAsia="宋体" w:cs="宋体"/>
          <w:sz w:val="24"/>
          <w:szCs w:val="24"/>
        </w:rPr>
      </w:pPr>
      <w:r>
        <w:rPr>
          <w:rFonts w:ascii="宋体" w:hAnsi="宋体" w:eastAsia="宋体" w:cs="宋体"/>
          <w:sz w:val="24"/>
          <w:szCs w:val="24"/>
        </w:rPr>
        <w:t xml:space="preserve">评估结果使用有效期至：                  </w:t>
      </w:r>
      <w:r>
        <w:rPr>
          <w:rFonts w:ascii="宋体" w:hAnsi="宋体" w:eastAsia="宋体" w:cs="宋体"/>
          <w:spacing w:val="-1"/>
          <w:sz w:val="24"/>
          <w:szCs w:val="24"/>
        </w:rPr>
        <w:t xml:space="preserve"> 年      月</w:t>
      </w:r>
      <w:r>
        <w:rPr>
          <w:rFonts w:ascii="宋体" w:hAnsi="宋体" w:eastAsia="宋体" w:cs="宋体"/>
          <w:spacing w:val="10"/>
          <w:sz w:val="24"/>
          <w:szCs w:val="24"/>
        </w:rPr>
        <w:t xml:space="preserve">     </w:t>
      </w:r>
      <w:r>
        <w:rPr>
          <w:rFonts w:ascii="宋体" w:hAnsi="宋体" w:eastAsia="宋体" w:cs="宋体"/>
          <w:spacing w:val="-1"/>
          <w:sz w:val="24"/>
          <w:szCs w:val="24"/>
        </w:rPr>
        <w:t>日</w:t>
      </w:r>
    </w:p>
    <w:p>
      <w:pPr>
        <w:pStyle w:val="2"/>
        <w:spacing w:line="14" w:lineRule="auto"/>
        <w:rPr>
          <w:sz w:val="2"/>
        </w:rPr>
      </w:pPr>
      <w:r>
        <w:rPr>
          <w:sz w:val="2"/>
          <w:szCs w:val="2"/>
        </w:rPr>
        <w:br w:type="column"/>
      </w:r>
    </w:p>
    <w:p>
      <w:pPr>
        <w:pStyle w:val="2"/>
        <w:spacing w:line="250" w:lineRule="auto"/>
      </w:pPr>
    </w:p>
    <w:p>
      <w:pPr>
        <w:spacing w:before="78" w:line="184" w:lineRule="auto"/>
        <w:rPr>
          <w:rFonts w:ascii="宋体" w:hAnsi="宋体" w:eastAsia="宋体" w:cs="宋体"/>
          <w:sz w:val="24"/>
          <w:szCs w:val="24"/>
        </w:rPr>
      </w:pPr>
      <w:r>
        <w:rPr>
          <w:rFonts w:ascii="宋体" w:hAnsi="宋体" w:eastAsia="宋体" w:cs="宋体"/>
          <w:spacing w:val="-2"/>
          <w:sz w:val="24"/>
          <w:szCs w:val="24"/>
        </w:rPr>
        <w:t>金额单位：人民币万元</w:t>
      </w:r>
    </w:p>
    <w:p>
      <w:pPr>
        <w:spacing w:line="184" w:lineRule="auto"/>
        <w:rPr>
          <w:rFonts w:ascii="宋体" w:hAnsi="宋体" w:eastAsia="宋体" w:cs="宋体"/>
          <w:sz w:val="24"/>
          <w:szCs w:val="24"/>
        </w:rPr>
        <w:sectPr>
          <w:type w:val="continuous"/>
          <w:pgSz w:w="11906" w:h="16839"/>
          <w:pgMar w:top="1431" w:right="540" w:bottom="0" w:left="646" w:header="0" w:footer="0" w:gutter="0"/>
          <w:cols w:equalWidth="0" w:num="2">
            <w:col w:w="8078" w:space="100"/>
            <w:col w:w="2542"/>
          </w:cols>
        </w:sectPr>
      </w:pPr>
    </w:p>
    <w:p>
      <w:pPr>
        <w:spacing w:line="83" w:lineRule="auto"/>
        <w:rPr>
          <w:rFonts w:ascii="Arial"/>
          <w:sz w:val="2"/>
        </w:rPr>
      </w:pPr>
    </w:p>
    <w:tbl>
      <w:tblPr>
        <w:tblStyle w:val="10"/>
        <w:tblW w:w="107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63"/>
        <w:gridCol w:w="1391"/>
        <w:gridCol w:w="1469"/>
        <w:gridCol w:w="1793"/>
        <w:gridCol w:w="1710"/>
        <w:gridCol w:w="98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3363" w:type="dxa"/>
            <w:vAlign w:val="top"/>
          </w:tcPr>
          <w:p>
            <w:pPr>
              <w:pStyle w:val="9"/>
              <w:spacing w:before="198" w:line="220" w:lineRule="auto"/>
              <w:ind w:left="1212"/>
            </w:pPr>
            <w:r>
              <w:rPr>
                <w:spacing w:val="-7"/>
              </w:rPr>
              <w:t>项</w:t>
            </w:r>
            <w:r>
              <w:rPr>
                <w:spacing w:val="13"/>
              </w:rPr>
              <w:t xml:space="preserve">    </w:t>
            </w:r>
            <w:r>
              <w:rPr>
                <w:spacing w:val="-7"/>
              </w:rPr>
              <w:t>目</w:t>
            </w:r>
          </w:p>
        </w:tc>
        <w:tc>
          <w:tcPr>
            <w:tcW w:w="1391" w:type="dxa"/>
            <w:vAlign w:val="top"/>
          </w:tcPr>
          <w:p>
            <w:pPr>
              <w:pStyle w:val="9"/>
              <w:spacing w:before="198" w:line="218" w:lineRule="auto"/>
              <w:ind w:left="225"/>
            </w:pPr>
            <w:r>
              <w:rPr>
                <w:spacing w:val="-4"/>
              </w:rPr>
              <w:t>账面价值</w:t>
            </w:r>
          </w:p>
        </w:tc>
        <w:tc>
          <w:tcPr>
            <w:tcW w:w="1469" w:type="dxa"/>
            <w:vAlign w:val="top"/>
          </w:tcPr>
          <w:p>
            <w:pPr>
              <w:pStyle w:val="9"/>
              <w:spacing w:before="42"/>
              <w:ind w:left="382"/>
            </w:pPr>
            <w:r>
              <w:rPr>
                <w:spacing w:val="-4"/>
              </w:rPr>
              <w:t>调整后</w:t>
            </w:r>
          </w:p>
          <w:p>
            <w:pPr>
              <w:pStyle w:val="9"/>
              <w:spacing w:line="206" w:lineRule="auto"/>
              <w:ind w:left="384"/>
            </w:pPr>
            <w:r>
              <w:rPr>
                <w:spacing w:val="-5"/>
              </w:rPr>
              <w:t>账面值</w:t>
            </w:r>
          </w:p>
        </w:tc>
        <w:tc>
          <w:tcPr>
            <w:tcW w:w="1793" w:type="dxa"/>
            <w:vAlign w:val="top"/>
          </w:tcPr>
          <w:p>
            <w:pPr>
              <w:pStyle w:val="9"/>
              <w:spacing w:before="198" w:line="218" w:lineRule="auto"/>
              <w:ind w:left="422"/>
            </w:pPr>
            <w:r>
              <w:rPr>
                <w:spacing w:val="-3"/>
              </w:rPr>
              <w:t>评估价值</w:t>
            </w:r>
          </w:p>
        </w:tc>
        <w:tc>
          <w:tcPr>
            <w:tcW w:w="1710" w:type="dxa"/>
            <w:vAlign w:val="top"/>
          </w:tcPr>
          <w:p>
            <w:pPr>
              <w:pStyle w:val="9"/>
              <w:spacing w:before="198" w:line="219" w:lineRule="auto"/>
              <w:ind w:left="503"/>
            </w:pPr>
            <w:r>
              <w:rPr>
                <w:spacing w:val="-4"/>
              </w:rPr>
              <w:t>增减值</w:t>
            </w:r>
          </w:p>
        </w:tc>
        <w:tc>
          <w:tcPr>
            <w:tcW w:w="988" w:type="dxa"/>
            <w:vAlign w:val="top"/>
          </w:tcPr>
          <w:p>
            <w:pPr>
              <w:pStyle w:val="9"/>
              <w:spacing w:before="43" w:line="223" w:lineRule="auto"/>
              <w:ind w:left="267" w:right="130" w:hanging="125"/>
            </w:pPr>
            <w:r>
              <w:rPr>
                <w:spacing w:val="-4"/>
              </w:rPr>
              <w:t>增减率</w:t>
            </w:r>
            <w:r>
              <w:t xml:space="preserve"> </w:t>
            </w:r>
            <w:r>
              <w:rPr>
                <w:spacing w:val="2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3363" w:type="dxa"/>
            <w:vAlign w:val="top"/>
          </w:tcPr>
          <w:p>
            <w:pPr>
              <w:spacing w:before="164" w:line="222" w:lineRule="auto"/>
              <w:ind w:left="1216"/>
              <w:rPr>
                <w:rFonts w:ascii="黑体" w:hAnsi="黑体" w:eastAsia="黑体" w:cs="黑体"/>
                <w:sz w:val="24"/>
                <w:szCs w:val="24"/>
              </w:rPr>
            </w:pPr>
            <w:r>
              <w:rPr>
                <w:rFonts w:ascii="黑体" w:hAnsi="黑体" w:eastAsia="黑体" w:cs="黑体"/>
                <w:spacing w:val="-5"/>
                <w:sz w:val="24"/>
                <w:szCs w:val="24"/>
              </w:rPr>
              <w:t>资产总计</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3363" w:type="dxa"/>
            <w:vAlign w:val="top"/>
          </w:tcPr>
          <w:p>
            <w:pPr>
              <w:pStyle w:val="9"/>
              <w:spacing w:before="165" w:line="219" w:lineRule="auto"/>
              <w:ind w:left="117"/>
            </w:pPr>
            <w:r>
              <w:rPr>
                <w:spacing w:val="-2"/>
              </w:rPr>
              <w:t>其中：流动资产</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363" w:type="dxa"/>
            <w:vAlign w:val="top"/>
          </w:tcPr>
          <w:p>
            <w:pPr>
              <w:pStyle w:val="9"/>
              <w:spacing w:before="168" w:line="219" w:lineRule="auto"/>
              <w:ind w:left="837"/>
            </w:pPr>
            <w:r>
              <w:rPr>
                <w:spacing w:val="-2"/>
              </w:rPr>
              <w:t>其中：应收担保费</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363" w:type="dxa"/>
            <w:vAlign w:val="top"/>
          </w:tcPr>
          <w:p>
            <w:pPr>
              <w:pStyle w:val="9"/>
              <w:spacing w:before="167" w:line="219" w:lineRule="auto"/>
              <w:ind w:left="1556"/>
            </w:pPr>
            <w:r>
              <w:rPr>
                <w:spacing w:val="-2"/>
              </w:rPr>
              <w:t>应收分担保账款</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363" w:type="dxa"/>
            <w:vAlign w:val="top"/>
          </w:tcPr>
          <w:p>
            <w:pPr>
              <w:pStyle w:val="9"/>
              <w:spacing w:before="165" w:line="220" w:lineRule="auto"/>
              <w:ind w:left="837"/>
            </w:pPr>
            <w:r>
              <w:rPr>
                <w:spacing w:val="-3"/>
              </w:rPr>
              <w:t>长期投资</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3363" w:type="dxa"/>
            <w:vAlign w:val="top"/>
          </w:tcPr>
          <w:p>
            <w:pPr>
              <w:pStyle w:val="9"/>
              <w:spacing w:before="167" w:line="219" w:lineRule="auto"/>
              <w:ind w:left="835"/>
            </w:pPr>
            <w:r>
              <w:rPr>
                <w:spacing w:val="-3"/>
              </w:rPr>
              <w:t>抵押资产</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363" w:type="dxa"/>
            <w:vAlign w:val="top"/>
          </w:tcPr>
          <w:p>
            <w:pPr>
              <w:pStyle w:val="9"/>
              <w:spacing w:before="167" w:line="219" w:lineRule="auto"/>
              <w:ind w:left="857"/>
            </w:pPr>
            <w:r>
              <w:rPr>
                <w:spacing w:val="-8"/>
              </w:rPr>
              <w:t>固定资产</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363" w:type="dxa"/>
            <w:vAlign w:val="top"/>
          </w:tcPr>
          <w:p>
            <w:pPr>
              <w:pStyle w:val="9"/>
              <w:spacing w:before="168" w:line="220" w:lineRule="auto"/>
              <w:ind w:left="837"/>
            </w:pPr>
            <w:r>
              <w:rPr>
                <w:spacing w:val="-2"/>
              </w:rPr>
              <w:t>其中：在建工程</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363" w:type="dxa"/>
            <w:vAlign w:val="top"/>
          </w:tcPr>
          <w:p>
            <w:pPr>
              <w:pStyle w:val="9"/>
              <w:spacing w:before="167" w:line="220" w:lineRule="auto"/>
              <w:ind w:left="1559"/>
            </w:pPr>
            <w:r>
              <w:rPr>
                <w:spacing w:val="-8"/>
              </w:rPr>
              <w:t>建</w:t>
            </w:r>
            <w:r>
              <w:rPr>
                <w:spacing w:val="11"/>
              </w:rPr>
              <w:t xml:space="preserve"> </w:t>
            </w:r>
            <w:r>
              <w:rPr>
                <w:spacing w:val="-8"/>
              </w:rPr>
              <w:t>筑</w:t>
            </w:r>
            <w:r>
              <w:rPr>
                <w:spacing w:val="9"/>
              </w:rPr>
              <w:t xml:space="preserve"> </w:t>
            </w:r>
            <w:r>
              <w:rPr>
                <w:spacing w:val="-8"/>
              </w:rPr>
              <w:t>物</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363" w:type="dxa"/>
            <w:vAlign w:val="top"/>
          </w:tcPr>
          <w:p>
            <w:pPr>
              <w:pStyle w:val="9"/>
              <w:spacing w:before="168" w:line="219" w:lineRule="auto"/>
              <w:ind w:left="1555"/>
            </w:pPr>
            <w:r>
              <w:rPr>
                <w:spacing w:val="-3"/>
              </w:rPr>
              <w:t>机器设备</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363" w:type="dxa"/>
            <w:vAlign w:val="top"/>
          </w:tcPr>
          <w:p>
            <w:pPr>
              <w:pStyle w:val="9"/>
              <w:spacing w:before="168" w:line="219" w:lineRule="auto"/>
              <w:ind w:left="838"/>
            </w:pPr>
            <w:r>
              <w:rPr>
                <w:spacing w:val="-3"/>
              </w:rPr>
              <w:t>无形资产</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363" w:type="dxa"/>
            <w:vAlign w:val="top"/>
          </w:tcPr>
          <w:p>
            <w:pPr>
              <w:pStyle w:val="9"/>
              <w:spacing w:before="167" w:line="219" w:lineRule="auto"/>
              <w:ind w:left="837"/>
            </w:pPr>
            <w:r>
              <w:rPr>
                <w:spacing w:val="-2"/>
              </w:rPr>
              <w:t>其中：土地使用权</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363" w:type="dxa"/>
            <w:vAlign w:val="top"/>
          </w:tcPr>
          <w:p>
            <w:pPr>
              <w:pStyle w:val="9"/>
              <w:spacing w:before="168" w:line="219" w:lineRule="auto"/>
              <w:ind w:left="835"/>
            </w:pPr>
            <w:r>
              <w:rPr>
                <w:spacing w:val="-3"/>
              </w:rPr>
              <w:t>抵债资产</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363" w:type="dxa"/>
            <w:vAlign w:val="top"/>
          </w:tcPr>
          <w:p>
            <w:pPr>
              <w:pStyle w:val="9"/>
              <w:spacing w:before="167" w:line="219" w:lineRule="auto"/>
              <w:ind w:left="837"/>
            </w:pPr>
            <w:r>
              <w:rPr>
                <w:spacing w:val="-3"/>
              </w:rPr>
              <w:t>其他资产</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3363" w:type="dxa"/>
            <w:vAlign w:val="top"/>
          </w:tcPr>
          <w:p>
            <w:pPr>
              <w:spacing w:before="168" w:line="221" w:lineRule="auto"/>
              <w:ind w:left="1210"/>
              <w:rPr>
                <w:rFonts w:ascii="黑体" w:hAnsi="黑体" w:eastAsia="黑体" w:cs="黑体"/>
                <w:sz w:val="24"/>
                <w:szCs w:val="24"/>
              </w:rPr>
            </w:pPr>
            <w:r>
              <w:rPr>
                <w:rFonts w:ascii="黑体" w:hAnsi="黑体" w:eastAsia="黑体" w:cs="黑体"/>
                <w:spacing w:val="-3"/>
                <w:sz w:val="24"/>
                <w:szCs w:val="24"/>
              </w:rPr>
              <w:t>负债总计</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3363" w:type="dxa"/>
            <w:vAlign w:val="top"/>
          </w:tcPr>
          <w:p>
            <w:pPr>
              <w:pStyle w:val="9"/>
              <w:spacing w:before="169" w:line="219" w:lineRule="auto"/>
              <w:ind w:left="117"/>
            </w:pPr>
            <w:r>
              <w:rPr>
                <w:spacing w:val="-2"/>
              </w:rPr>
              <w:t>其中：流动负债</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3363" w:type="dxa"/>
            <w:vAlign w:val="top"/>
          </w:tcPr>
          <w:p>
            <w:pPr>
              <w:pStyle w:val="9"/>
              <w:spacing w:before="168" w:line="219" w:lineRule="auto"/>
              <w:ind w:left="837"/>
            </w:pPr>
            <w:r>
              <w:rPr>
                <w:spacing w:val="-3"/>
              </w:rPr>
              <w:t>长期负债</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3363" w:type="dxa"/>
            <w:vAlign w:val="top"/>
          </w:tcPr>
          <w:p>
            <w:pPr>
              <w:spacing w:before="169" w:line="221" w:lineRule="auto"/>
              <w:ind w:left="607"/>
              <w:rPr>
                <w:rFonts w:ascii="黑体" w:hAnsi="黑体" w:eastAsia="黑体" w:cs="黑体"/>
                <w:sz w:val="24"/>
                <w:szCs w:val="24"/>
              </w:rPr>
            </w:pPr>
            <w:r>
              <w:rPr>
                <w:rFonts w:ascii="黑体" w:hAnsi="黑体" w:eastAsia="黑体" w:cs="黑体"/>
                <w:spacing w:val="-1"/>
                <w:sz w:val="24"/>
                <w:szCs w:val="24"/>
              </w:rPr>
              <w:t>净资产（股东权益）</w:t>
            </w:r>
          </w:p>
        </w:tc>
        <w:tc>
          <w:tcPr>
            <w:tcW w:w="1391" w:type="dxa"/>
            <w:vAlign w:val="top"/>
          </w:tcPr>
          <w:p>
            <w:pPr>
              <w:rPr>
                <w:rFonts w:ascii="Arial"/>
                <w:sz w:val="21"/>
              </w:rPr>
            </w:pPr>
          </w:p>
        </w:tc>
        <w:tc>
          <w:tcPr>
            <w:tcW w:w="1469" w:type="dxa"/>
            <w:vAlign w:val="top"/>
          </w:tcPr>
          <w:p>
            <w:pPr>
              <w:rPr>
                <w:rFonts w:ascii="Arial"/>
                <w:sz w:val="21"/>
              </w:rPr>
            </w:pPr>
          </w:p>
        </w:tc>
        <w:tc>
          <w:tcPr>
            <w:tcW w:w="1793" w:type="dxa"/>
            <w:vAlign w:val="top"/>
          </w:tcPr>
          <w:p>
            <w:pPr>
              <w:rPr>
                <w:rFonts w:ascii="Arial"/>
                <w:sz w:val="21"/>
              </w:rPr>
            </w:pPr>
          </w:p>
        </w:tc>
        <w:tc>
          <w:tcPr>
            <w:tcW w:w="1710" w:type="dxa"/>
            <w:vAlign w:val="top"/>
          </w:tcPr>
          <w:p>
            <w:pPr>
              <w:rPr>
                <w:rFonts w:ascii="Arial"/>
                <w:sz w:val="21"/>
              </w:rPr>
            </w:pPr>
          </w:p>
        </w:tc>
        <w:tc>
          <w:tcPr>
            <w:tcW w:w="988" w:type="dxa"/>
            <w:vAlign w:val="top"/>
          </w:tcPr>
          <w:p>
            <w:pPr>
              <w:rPr>
                <w:rFonts w:ascii="Arial"/>
                <w:sz w:val="21"/>
              </w:rPr>
            </w:pPr>
          </w:p>
        </w:tc>
      </w:tr>
    </w:tbl>
    <w:p>
      <w:pPr>
        <w:pStyle w:val="2"/>
        <w:spacing w:line="14" w:lineRule="auto"/>
        <w:rPr>
          <w:sz w:val="2"/>
        </w:rPr>
      </w:pPr>
    </w:p>
    <w:p>
      <w:pPr>
        <w:spacing w:line="14" w:lineRule="auto"/>
        <w:rPr>
          <w:sz w:val="2"/>
          <w:szCs w:val="2"/>
        </w:rPr>
        <w:sectPr>
          <w:type w:val="continuous"/>
          <w:pgSz w:w="11906" w:h="16839"/>
          <w:pgMar w:top="1431" w:right="540" w:bottom="0" w:left="646" w:header="0" w:footer="0" w:gutter="0"/>
          <w:cols w:equalWidth="0" w:num="1">
            <w:col w:w="10720"/>
          </w:cols>
        </w:sectPr>
      </w:pPr>
    </w:p>
    <w:p>
      <w:pPr>
        <w:pStyle w:val="2"/>
        <w:spacing w:line="267" w:lineRule="auto"/>
      </w:pPr>
    </w:p>
    <w:p>
      <w:pPr>
        <w:pStyle w:val="2"/>
        <w:spacing w:line="267" w:lineRule="auto"/>
      </w:pPr>
    </w:p>
    <w:p>
      <w:pPr>
        <w:pStyle w:val="2"/>
        <w:spacing w:line="267" w:lineRule="auto"/>
      </w:pPr>
    </w:p>
    <w:p>
      <w:pPr>
        <w:spacing w:before="172" w:line="185" w:lineRule="auto"/>
        <w:ind w:left="4159"/>
        <w:rPr>
          <w:rFonts w:ascii="微软雅黑" w:hAnsi="微软雅黑" w:eastAsia="微软雅黑" w:cs="微软雅黑"/>
          <w:sz w:val="40"/>
          <w:szCs w:val="40"/>
        </w:rPr>
      </w:pPr>
      <w:r>
        <w:rPr>
          <w:rFonts w:ascii="微软雅黑" w:hAnsi="微软雅黑" w:eastAsia="微软雅黑" w:cs="微软雅黑"/>
          <w:spacing w:val="-4"/>
          <w:sz w:val="40"/>
          <w:szCs w:val="40"/>
        </w:rPr>
        <w:t>资产评估结果</w:t>
      </w:r>
    </w:p>
    <w:p>
      <w:pPr>
        <w:spacing w:before="31" w:line="240" w:lineRule="exact"/>
        <w:ind w:left="4417"/>
        <w:rPr>
          <w:rFonts w:ascii="微软雅黑" w:hAnsi="微软雅黑" w:eastAsia="微软雅黑" w:cs="微软雅黑"/>
          <w:sz w:val="24"/>
          <w:szCs w:val="24"/>
        </w:rPr>
      </w:pPr>
      <w:r>
        <w:rPr>
          <w:rFonts w:ascii="微软雅黑" w:hAnsi="微软雅黑" w:eastAsia="微软雅黑" w:cs="微软雅黑"/>
          <w:spacing w:val="-6"/>
          <w:position w:val="-1"/>
          <w:sz w:val="24"/>
          <w:szCs w:val="24"/>
        </w:rPr>
        <w:t>（其他企业填报）</w:t>
      </w:r>
    </w:p>
    <w:p>
      <w:pPr>
        <w:spacing w:line="240" w:lineRule="exact"/>
        <w:rPr>
          <w:rFonts w:ascii="微软雅黑" w:hAnsi="微软雅黑" w:eastAsia="微软雅黑" w:cs="微软雅黑"/>
          <w:sz w:val="24"/>
          <w:szCs w:val="24"/>
        </w:rPr>
        <w:sectPr>
          <w:pgSz w:w="11906" w:h="16839"/>
          <w:pgMar w:top="1431" w:right="617" w:bottom="0" w:left="616" w:header="0" w:footer="0" w:gutter="0"/>
          <w:cols w:equalWidth="0" w:num="1">
            <w:col w:w="10673"/>
          </w:cols>
        </w:sectPr>
      </w:pPr>
    </w:p>
    <w:p>
      <w:pPr>
        <w:spacing w:before="47" w:line="218" w:lineRule="auto"/>
        <w:ind w:left="121"/>
        <w:rPr>
          <w:rFonts w:ascii="宋体" w:hAnsi="宋体" w:eastAsia="宋体" w:cs="宋体"/>
          <w:sz w:val="24"/>
          <w:szCs w:val="24"/>
        </w:rPr>
      </w:pPr>
      <w:r>
        <w:rPr>
          <w:rFonts w:ascii="宋体" w:hAnsi="宋体" w:eastAsia="宋体" w:cs="宋体"/>
          <w:spacing w:val="-1"/>
          <w:sz w:val="24"/>
          <w:szCs w:val="24"/>
        </w:rPr>
        <w:t xml:space="preserve">评估基准日：            </w:t>
      </w:r>
      <w:r>
        <w:rPr>
          <w:rFonts w:hint="eastAsia" w:ascii="宋体" w:hAnsi="宋体" w:cs="宋体"/>
          <w:spacing w:val="-1"/>
          <w:sz w:val="24"/>
          <w:szCs w:val="24"/>
          <w:lang w:val="en-US" w:eastAsia="zh-CN"/>
        </w:rPr>
        <w:t xml:space="preserve"> </w:t>
      </w:r>
      <w:r>
        <w:rPr>
          <w:rFonts w:ascii="宋体" w:hAnsi="宋体" w:eastAsia="宋体" w:cs="宋体"/>
          <w:spacing w:val="-1"/>
          <w:sz w:val="24"/>
          <w:szCs w:val="24"/>
        </w:rPr>
        <w:t xml:space="preserve">               年      月</w:t>
      </w:r>
      <w:r>
        <w:rPr>
          <w:rFonts w:ascii="宋体" w:hAnsi="宋体" w:eastAsia="宋体" w:cs="宋体"/>
          <w:spacing w:val="10"/>
          <w:sz w:val="24"/>
          <w:szCs w:val="24"/>
        </w:rPr>
        <w:t xml:space="preserve">     </w:t>
      </w:r>
      <w:r>
        <w:rPr>
          <w:rFonts w:ascii="宋体" w:hAnsi="宋体" w:eastAsia="宋体" w:cs="宋体"/>
          <w:spacing w:val="-1"/>
          <w:sz w:val="24"/>
          <w:szCs w:val="24"/>
        </w:rPr>
        <w:t>日</w:t>
      </w:r>
    </w:p>
    <w:p>
      <w:pPr>
        <w:spacing w:line="184" w:lineRule="auto"/>
        <w:ind w:left="121"/>
        <w:rPr>
          <w:rFonts w:ascii="宋体" w:hAnsi="宋体" w:eastAsia="宋体" w:cs="宋体"/>
          <w:sz w:val="24"/>
          <w:szCs w:val="24"/>
        </w:rPr>
      </w:pPr>
      <w:r>
        <w:rPr>
          <w:rFonts w:ascii="宋体" w:hAnsi="宋体" w:eastAsia="宋体" w:cs="宋体"/>
          <w:spacing w:val="-1"/>
          <w:sz w:val="24"/>
          <w:szCs w:val="24"/>
        </w:rPr>
        <w:t>评估结果使用有效期至：</w:t>
      </w:r>
      <w:r>
        <w:rPr>
          <w:rFonts w:ascii="宋体" w:hAnsi="宋体" w:eastAsia="宋体" w:cs="宋体"/>
          <w:spacing w:val="6"/>
          <w:sz w:val="24"/>
          <w:szCs w:val="24"/>
        </w:rPr>
        <w:t xml:space="preserve">                </w:t>
      </w:r>
      <w:r>
        <w:rPr>
          <w:rFonts w:ascii="宋体" w:hAnsi="宋体" w:eastAsia="宋体" w:cs="宋体"/>
          <w:spacing w:val="-1"/>
          <w:sz w:val="24"/>
          <w:szCs w:val="24"/>
        </w:rPr>
        <w:t>年      月</w:t>
      </w:r>
      <w:r>
        <w:rPr>
          <w:rFonts w:ascii="宋体" w:hAnsi="宋体" w:eastAsia="宋体" w:cs="宋体"/>
          <w:spacing w:val="10"/>
          <w:sz w:val="24"/>
          <w:szCs w:val="24"/>
        </w:rPr>
        <w:t xml:space="preserve">     </w:t>
      </w:r>
      <w:r>
        <w:rPr>
          <w:rFonts w:ascii="宋体" w:hAnsi="宋体" w:eastAsia="宋体" w:cs="宋体"/>
          <w:spacing w:val="-1"/>
          <w:sz w:val="24"/>
          <w:szCs w:val="24"/>
        </w:rPr>
        <w:t>日</w:t>
      </w:r>
    </w:p>
    <w:p>
      <w:pPr>
        <w:pStyle w:val="2"/>
        <w:spacing w:line="14" w:lineRule="auto"/>
        <w:rPr>
          <w:sz w:val="2"/>
        </w:rPr>
      </w:pPr>
      <w:r>
        <w:rPr>
          <w:sz w:val="2"/>
          <w:szCs w:val="2"/>
        </w:rPr>
        <w:br w:type="column"/>
      </w:r>
    </w:p>
    <w:p>
      <w:pPr>
        <w:pStyle w:val="2"/>
        <w:spacing w:line="250" w:lineRule="auto"/>
      </w:pPr>
    </w:p>
    <w:p>
      <w:pPr>
        <w:spacing w:before="78" w:line="184" w:lineRule="auto"/>
        <w:rPr>
          <w:rFonts w:ascii="宋体" w:hAnsi="宋体" w:eastAsia="宋体" w:cs="宋体"/>
          <w:sz w:val="24"/>
          <w:szCs w:val="24"/>
        </w:rPr>
      </w:pPr>
      <w:r>
        <w:rPr>
          <w:rFonts w:ascii="宋体" w:hAnsi="宋体" w:eastAsia="宋体" w:cs="宋体"/>
          <w:spacing w:val="-2"/>
          <w:sz w:val="24"/>
          <w:szCs w:val="24"/>
        </w:rPr>
        <w:t>金额单位：人民币万元</w:t>
      </w:r>
    </w:p>
    <w:p>
      <w:pPr>
        <w:spacing w:line="184" w:lineRule="auto"/>
        <w:rPr>
          <w:rFonts w:ascii="宋体" w:hAnsi="宋体" w:eastAsia="宋体" w:cs="宋体"/>
          <w:sz w:val="24"/>
          <w:szCs w:val="24"/>
        </w:rPr>
        <w:sectPr>
          <w:type w:val="continuous"/>
          <w:pgSz w:w="11906" w:h="16839"/>
          <w:pgMar w:top="1431" w:right="617" w:bottom="0" w:left="616" w:header="0" w:footer="0" w:gutter="0"/>
          <w:cols w:equalWidth="0" w:num="2">
            <w:col w:w="8058" w:space="100"/>
            <w:col w:w="2516"/>
          </w:cols>
        </w:sectPr>
      </w:pPr>
    </w:p>
    <w:p>
      <w:pPr>
        <w:spacing w:line="83" w:lineRule="auto"/>
        <w:rPr>
          <w:rFonts w:ascii="Arial"/>
          <w:sz w:val="2"/>
        </w:rPr>
      </w:pPr>
    </w:p>
    <w:tbl>
      <w:tblPr>
        <w:tblStyle w:val="10"/>
        <w:tblW w:w="106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13"/>
        <w:gridCol w:w="1784"/>
        <w:gridCol w:w="1551"/>
        <w:gridCol w:w="1873"/>
        <w:gridCol w:w="1469"/>
        <w:gridCol w:w="11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trPr>
        <w:tc>
          <w:tcPr>
            <w:tcW w:w="2813" w:type="dxa"/>
            <w:vAlign w:val="top"/>
          </w:tcPr>
          <w:p>
            <w:pPr>
              <w:pStyle w:val="9"/>
              <w:spacing w:before="236" w:line="220" w:lineRule="auto"/>
              <w:ind w:left="937"/>
            </w:pPr>
            <w:r>
              <w:rPr>
                <w:spacing w:val="-7"/>
              </w:rPr>
              <w:t>项</w:t>
            </w:r>
            <w:r>
              <w:rPr>
                <w:spacing w:val="13"/>
              </w:rPr>
              <w:t xml:space="preserve">    </w:t>
            </w:r>
            <w:r>
              <w:rPr>
                <w:spacing w:val="-7"/>
              </w:rPr>
              <w:t>目</w:t>
            </w:r>
          </w:p>
        </w:tc>
        <w:tc>
          <w:tcPr>
            <w:tcW w:w="1784" w:type="dxa"/>
            <w:vAlign w:val="top"/>
          </w:tcPr>
          <w:p>
            <w:pPr>
              <w:pStyle w:val="9"/>
              <w:spacing w:before="236" w:line="218" w:lineRule="auto"/>
              <w:ind w:left="421"/>
            </w:pPr>
            <w:r>
              <w:rPr>
                <w:spacing w:val="-4"/>
              </w:rPr>
              <w:t>账面价值</w:t>
            </w:r>
          </w:p>
        </w:tc>
        <w:tc>
          <w:tcPr>
            <w:tcW w:w="1551" w:type="dxa"/>
            <w:vAlign w:val="top"/>
          </w:tcPr>
          <w:p>
            <w:pPr>
              <w:pStyle w:val="9"/>
              <w:spacing w:before="80"/>
              <w:ind w:left="423"/>
            </w:pPr>
            <w:r>
              <w:rPr>
                <w:spacing w:val="-4"/>
              </w:rPr>
              <w:t>调整后</w:t>
            </w:r>
          </w:p>
          <w:p>
            <w:pPr>
              <w:pStyle w:val="9"/>
              <w:spacing w:line="219" w:lineRule="auto"/>
              <w:ind w:left="425"/>
            </w:pPr>
            <w:r>
              <w:rPr>
                <w:spacing w:val="-5"/>
              </w:rPr>
              <w:t>账面值</w:t>
            </w:r>
          </w:p>
        </w:tc>
        <w:tc>
          <w:tcPr>
            <w:tcW w:w="1873" w:type="dxa"/>
            <w:vAlign w:val="top"/>
          </w:tcPr>
          <w:p>
            <w:pPr>
              <w:pStyle w:val="9"/>
              <w:spacing w:before="236" w:line="218" w:lineRule="auto"/>
              <w:ind w:left="463"/>
            </w:pPr>
            <w:r>
              <w:rPr>
                <w:spacing w:val="-3"/>
              </w:rPr>
              <w:t>评估价值</w:t>
            </w:r>
          </w:p>
        </w:tc>
        <w:tc>
          <w:tcPr>
            <w:tcW w:w="1469" w:type="dxa"/>
            <w:vAlign w:val="top"/>
          </w:tcPr>
          <w:p>
            <w:pPr>
              <w:pStyle w:val="9"/>
              <w:spacing w:before="237" w:line="219" w:lineRule="auto"/>
              <w:ind w:left="384"/>
            </w:pPr>
            <w:r>
              <w:rPr>
                <w:spacing w:val="-4"/>
              </w:rPr>
              <w:t>增减值</w:t>
            </w:r>
          </w:p>
        </w:tc>
        <w:tc>
          <w:tcPr>
            <w:tcW w:w="1177" w:type="dxa"/>
            <w:vAlign w:val="top"/>
          </w:tcPr>
          <w:p>
            <w:pPr>
              <w:pStyle w:val="9"/>
              <w:spacing w:before="81" w:line="231" w:lineRule="auto"/>
              <w:ind w:left="360" w:right="226" w:hanging="125"/>
            </w:pPr>
            <w:r>
              <w:rPr>
                <w:spacing w:val="-4"/>
              </w:rPr>
              <w:t>增减率</w:t>
            </w:r>
            <w:r>
              <w:t xml:space="preserve"> </w:t>
            </w:r>
            <w:r>
              <w:rPr>
                <w:spacing w:val="29"/>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2813" w:type="dxa"/>
            <w:vAlign w:val="top"/>
          </w:tcPr>
          <w:p>
            <w:pPr>
              <w:spacing w:before="228" w:line="222" w:lineRule="auto"/>
              <w:ind w:left="942"/>
              <w:rPr>
                <w:rFonts w:ascii="黑体" w:hAnsi="黑体" w:eastAsia="黑体" w:cs="黑体"/>
                <w:sz w:val="24"/>
                <w:szCs w:val="24"/>
              </w:rPr>
            </w:pPr>
            <w:r>
              <w:rPr>
                <w:rFonts w:ascii="黑体" w:hAnsi="黑体" w:eastAsia="黑体" w:cs="黑体"/>
                <w:spacing w:val="-5"/>
                <w:sz w:val="24"/>
                <w:szCs w:val="24"/>
              </w:rPr>
              <w:t>资产总计</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2813" w:type="dxa"/>
            <w:vAlign w:val="top"/>
          </w:tcPr>
          <w:p>
            <w:pPr>
              <w:pStyle w:val="9"/>
              <w:spacing w:before="228" w:line="219" w:lineRule="auto"/>
              <w:ind w:left="118"/>
            </w:pPr>
            <w:r>
              <w:rPr>
                <w:spacing w:val="-2"/>
              </w:rPr>
              <w:t>其中：流动资产</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2813" w:type="dxa"/>
            <w:vAlign w:val="top"/>
          </w:tcPr>
          <w:p>
            <w:pPr>
              <w:pStyle w:val="9"/>
              <w:spacing w:before="229" w:line="219" w:lineRule="auto"/>
              <w:ind w:left="841"/>
            </w:pPr>
            <w:r>
              <w:rPr>
                <w:spacing w:val="-3"/>
              </w:rPr>
              <w:t>非流动资产</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2813" w:type="dxa"/>
            <w:vAlign w:val="top"/>
          </w:tcPr>
          <w:p>
            <w:pPr>
              <w:pStyle w:val="9"/>
              <w:spacing w:before="229" w:line="220" w:lineRule="auto"/>
              <w:ind w:left="838"/>
            </w:pPr>
            <w:r>
              <w:rPr>
                <w:spacing w:val="-2"/>
              </w:rPr>
              <w:t>其中：长期投资</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2813" w:type="dxa"/>
            <w:vAlign w:val="top"/>
          </w:tcPr>
          <w:p>
            <w:pPr>
              <w:pStyle w:val="9"/>
              <w:spacing w:before="230" w:line="219" w:lineRule="auto"/>
              <w:ind w:left="858"/>
            </w:pPr>
            <w:r>
              <w:rPr>
                <w:spacing w:val="-8"/>
              </w:rPr>
              <w:t>固定资产</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2813" w:type="dxa"/>
            <w:vAlign w:val="top"/>
          </w:tcPr>
          <w:p>
            <w:pPr>
              <w:pStyle w:val="9"/>
              <w:spacing w:before="230" w:line="220" w:lineRule="auto"/>
              <w:ind w:left="838"/>
            </w:pPr>
            <w:r>
              <w:rPr>
                <w:spacing w:val="-2"/>
              </w:rPr>
              <w:t>其中：在建工程</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2813" w:type="dxa"/>
            <w:vAlign w:val="top"/>
          </w:tcPr>
          <w:p>
            <w:pPr>
              <w:pStyle w:val="9"/>
              <w:spacing w:before="230" w:line="220" w:lineRule="auto"/>
              <w:ind w:left="1560"/>
            </w:pPr>
            <w:r>
              <w:rPr>
                <w:spacing w:val="-8"/>
              </w:rPr>
              <w:t>建</w:t>
            </w:r>
            <w:r>
              <w:rPr>
                <w:spacing w:val="11"/>
              </w:rPr>
              <w:t xml:space="preserve"> </w:t>
            </w:r>
            <w:r>
              <w:rPr>
                <w:spacing w:val="-8"/>
              </w:rPr>
              <w:t>筑</w:t>
            </w:r>
            <w:r>
              <w:rPr>
                <w:spacing w:val="9"/>
              </w:rPr>
              <w:t xml:space="preserve"> </w:t>
            </w:r>
            <w:r>
              <w:rPr>
                <w:spacing w:val="-8"/>
              </w:rPr>
              <w:t>物</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2813" w:type="dxa"/>
            <w:vAlign w:val="top"/>
          </w:tcPr>
          <w:p>
            <w:pPr>
              <w:pStyle w:val="9"/>
              <w:spacing w:before="230" w:line="219" w:lineRule="auto"/>
              <w:ind w:left="1556"/>
            </w:pPr>
            <w:r>
              <w:rPr>
                <w:spacing w:val="-3"/>
              </w:rPr>
              <w:t>机器设备</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2813" w:type="dxa"/>
            <w:vAlign w:val="top"/>
          </w:tcPr>
          <w:p>
            <w:pPr>
              <w:pStyle w:val="9"/>
              <w:spacing w:before="231" w:line="219" w:lineRule="auto"/>
              <w:ind w:left="839"/>
            </w:pPr>
            <w:r>
              <w:rPr>
                <w:spacing w:val="-3"/>
              </w:rPr>
              <w:t>无形资产</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2813" w:type="dxa"/>
            <w:vAlign w:val="top"/>
          </w:tcPr>
          <w:p>
            <w:pPr>
              <w:pStyle w:val="9"/>
              <w:spacing w:before="232" w:line="219" w:lineRule="auto"/>
              <w:ind w:left="838"/>
            </w:pPr>
            <w:r>
              <w:rPr>
                <w:spacing w:val="-8"/>
              </w:rPr>
              <w:t>其中：土地使用权</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2813" w:type="dxa"/>
            <w:vAlign w:val="top"/>
          </w:tcPr>
          <w:p>
            <w:pPr>
              <w:pStyle w:val="9"/>
              <w:spacing w:before="232" w:line="219" w:lineRule="auto"/>
              <w:ind w:left="838"/>
            </w:pPr>
            <w:r>
              <w:rPr>
                <w:spacing w:val="-3"/>
              </w:rPr>
              <w:t>其他资产</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2813" w:type="dxa"/>
            <w:vAlign w:val="top"/>
          </w:tcPr>
          <w:p>
            <w:pPr>
              <w:spacing w:before="233" w:line="221" w:lineRule="auto"/>
              <w:ind w:left="935"/>
              <w:rPr>
                <w:rFonts w:ascii="黑体" w:hAnsi="黑体" w:eastAsia="黑体" w:cs="黑体"/>
                <w:sz w:val="24"/>
                <w:szCs w:val="24"/>
              </w:rPr>
            </w:pPr>
            <w:r>
              <w:rPr>
                <w:rFonts w:ascii="黑体" w:hAnsi="黑体" w:eastAsia="黑体" w:cs="黑体"/>
                <w:spacing w:val="-3"/>
                <w:sz w:val="24"/>
                <w:szCs w:val="24"/>
              </w:rPr>
              <w:t>负债总计</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2813" w:type="dxa"/>
            <w:vAlign w:val="top"/>
          </w:tcPr>
          <w:p>
            <w:pPr>
              <w:pStyle w:val="9"/>
              <w:spacing w:before="234" w:line="219" w:lineRule="auto"/>
              <w:ind w:left="118"/>
            </w:pPr>
            <w:r>
              <w:rPr>
                <w:spacing w:val="-2"/>
              </w:rPr>
              <w:t>其中：流动负债</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8" w:hRule="atLeast"/>
        </w:trPr>
        <w:tc>
          <w:tcPr>
            <w:tcW w:w="2813" w:type="dxa"/>
            <w:vAlign w:val="top"/>
          </w:tcPr>
          <w:p>
            <w:pPr>
              <w:pStyle w:val="9"/>
              <w:spacing w:before="232" w:line="219" w:lineRule="auto"/>
              <w:ind w:left="841"/>
            </w:pPr>
            <w:r>
              <w:rPr>
                <w:spacing w:val="-3"/>
              </w:rPr>
              <w:t>非流动负债</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2" w:hRule="atLeast"/>
        </w:trPr>
        <w:tc>
          <w:tcPr>
            <w:tcW w:w="2813" w:type="dxa"/>
            <w:vAlign w:val="top"/>
          </w:tcPr>
          <w:p>
            <w:pPr>
              <w:spacing w:before="231" w:line="221" w:lineRule="auto"/>
              <w:ind w:left="332"/>
              <w:rPr>
                <w:rFonts w:ascii="黑体" w:hAnsi="黑体" w:eastAsia="黑体" w:cs="黑体"/>
                <w:sz w:val="24"/>
                <w:szCs w:val="24"/>
              </w:rPr>
            </w:pPr>
            <w:r>
              <w:rPr>
                <w:rFonts w:ascii="黑体" w:hAnsi="黑体" w:eastAsia="黑体" w:cs="黑体"/>
                <w:spacing w:val="-1"/>
                <w:sz w:val="24"/>
                <w:szCs w:val="24"/>
              </w:rPr>
              <w:t>净资产（股东权益）</w:t>
            </w:r>
          </w:p>
        </w:tc>
        <w:tc>
          <w:tcPr>
            <w:tcW w:w="1784" w:type="dxa"/>
            <w:vAlign w:val="top"/>
          </w:tcPr>
          <w:p>
            <w:pPr>
              <w:rPr>
                <w:rFonts w:ascii="Arial"/>
                <w:sz w:val="21"/>
              </w:rPr>
            </w:pPr>
          </w:p>
        </w:tc>
        <w:tc>
          <w:tcPr>
            <w:tcW w:w="1551" w:type="dxa"/>
            <w:vAlign w:val="top"/>
          </w:tcPr>
          <w:p>
            <w:pPr>
              <w:rPr>
                <w:rFonts w:ascii="Arial"/>
                <w:sz w:val="21"/>
              </w:rPr>
            </w:pPr>
          </w:p>
        </w:tc>
        <w:tc>
          <w:tcPr>
            <w:tcW w:w="1873" w:type="dxa"/>
            <w:vAlign w:val="top"/>
          </w:tcPr>
          <w:p>
            <w:pPr>
              <w:rPr>
                <w:rFonts w:ascii="Arial"/>
                <w:sz w:val="21"/>
              </w:rPr>
            </w:pPr>
          </w:p>
        </w:tc>
        <w:tc>
          <w:tcPr>
            <w:tcW w:w="1469" w:type="dxa"/>
            <w:vAlign w:val="top"/>
          </w:tcPr>
          <w:p>
            <w:pPr>
              <w:rPr>
                <w:rFonts w:ascii="Arial"/>
                <w:sz w:val="21"/>
              </w:rPr>
            </w:pPr>
          </w:p>
        </w:tc>
        <w:tc>
          <w:tcPr>
            <w:tcW w:w="1177" w:type="dxa"/>
            <w:vAlign w:val="top"/>
          </w:tcPr>
          <w:p>
            <w:pPr>
              <w:rPr>
                <w:rFonts w:ascii="Arial"/>
                <w:sz w:val="21"/>
              </w:rPr>
            </w:pPr>
          </w:p>
        </w:tc>
      </w:tr>
    </w:tbl>
    <w:p>
      <w:pPr>
        <w:pStyle w:val="2"/>
        <w:spacing w:line="14" w:lineRule="auto"/>
        <w:rPr>
          <w:sz w:val="2"/>
        </w:rPr>
      </w:pPr>
    </w:p>
    <w:p>
      <w:pPr>
        <w:spacing w:line="14" w:lineRule="auto"/>
        <w:rPr>
          <w:sz w:val="2"/>
          <w:szCs w:val="2"/>
        </w:rPr>
        <w:sectPr>
          <w:type w:val="continuous"/>
          <w:pgSz w:w="11906" w:h="16839"/>
          <w:pgMar w:top="1431" w:right="617" w:bottom="0" w:left="616" w:header="0" w:footer="0" w:gutter="0"/>
          <w:cols w:equalWidth="0" w:num="1">
            <w:col w:w="10673"/>
          </w:cols>
        </w:sectPr>
      </w:pPr>
    </w:p>
    <w:p>
      <w:pPr>
        <w:pStyle w:val="2"/>
        <w:spacing w:line="336" w:lineRule="auto"/>
      </w:pPr>
    </w:p>
    <w:p>
      <w:pPr>
        <w:keepNext w:val="0"/>
        <w:keepLines w:val="0"/>
        <w:pageBreakBefore w:val="0"/>
        <w:widowControl w:val="0"/>
        <w:kinsoku/>
        <w:wordWrap/>
        <w:overflowPunct/>
        <w:topLinePunct w:val="0"/>
        <w:autoSpaceDE/>
        <w:autoSpaceDN/>
        <w:bidi w:val="0"/>
        <w:adjustRightInd/>
        <w:snapToGrid/>
        <w:spacing w:before="101" w:line="560" w:lineRule="exact"/>
        <w:ind w:left="7"/>
        <w:textAlignment w:val="auto"/>
      </w:pPr>
      <w:r>
        <w:rPr>
          <w:rFonts w:ascii="黑体" w:hAnsi="黑体" w:eastAsia="黑体" w:cs="黑体"/>
          <w:spacing w:val="1"/>
          <w:sz w:val="31"/>
          <w:szCs w:val="31"/>
        </w:rPr>
        <w:t>备注：</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1．金融企业资产评估项目备案表应当与资产评估报告书同时使用，评估报告的使用各方应关注评估报告书中所揭示的特别事项和评估报告的法律效力等内容，合理使用评估结果。</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2．本项目所出具的资产评估报告的法律责任由受托资产评估机构和在评估报告中签字的具有相应执业资格的评估人员共同承担，不因本备案而转移其法律责任。</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3.金融企业资产评估项目备案表一式三份，一份财政部门（或者金融企业）留存备案，一份留存资产占有企业，一份留存报送企业。</w:t>
      </w:r>
    </w:p>
    <w:p/>
    <w:p/>
    <w:p/>
    <w:p/>
    <w:p/>
    <w:p/>
    <w:p/>
    <w:p/>
    <w:p/>
    <w:p/>
    <w:p/>
    <w:p/>
    <w:p/>
    <w:p/>
    <w:p/>
    <w:p/>
    <w:p/>
    <w:p/>
    <w:p/>
    <w:p/>
    <w:p>
      <w:pPr>
        <w:pStyle w:val="7"/>
        <w:ind w:left="0" w:leftChars="0" w:firstLine="0" w:firstLineChars="0"/>
        <w:jc w:val="center"/>
        <w:rPr>
          <w:rFonts w:hint="eastAsia" w:ascii="黑体" w:hAnsi="黑体" w:eastAsia="黑体" w:cs="黑体"/>
          <w:sz w:val="52"/>
          <w:szCs w:val="52"/>
          <w:lang w:val="en-US" w:eastAsia="zh-CN"/>
        </w:rPr>
      </w:pPr>
    </w:p>
    <w:p>
      <w:pPr>
        <w:pStyle w:val="7"/>
        <w:ind w:left="0" w:leftChars="0" w:firstLine="0" w:firstLineChars="0"/>
        <w:jc w:val="center"/>
        <w:rPr>
          <w:rFonts w:hint="eastAsia" w:ascii="黑体" w:hAnsi="黑体" w:eastAsia="黑体" w:cs="黑体"/>
          <w:sz w:val="52"/>
          <w:szCs w:val="52"/>
          <w:lang w:val="en-US" w:eastAsia="zh-CN"/>
        </w:rPr>
      </w:pPr>
    </w:p>
    <w:p>
      <w:pPr>
        <w:pStyle w:val="7"/>
        <w:ind w:left="0" w:leftChars="0" w:firstLine="0" w:firstLineChars="0"/>
        <w:jc w:val="both"/>
        <w:rPr>
          <w:rFonts w:hint="eastAsia" w:ascii="黑体" w:hAnsi="黑体" w:eastAsia="黑体" w:cs="黑体"/>
          <w:sz w:val="52"/>
          <w:szCs w:val="52"/>
          <w:lang w:val="en-US" w:eastAsia="zh-CN"/>
        </w:rPr>
      </w:pPr>
    </w:p>
    <w:p>
      <w:pPr>
        <w:pStyle w:val="7"/>
        <w:ind w:left="0" w:leftChars="0" w:firstLine="0" w:firstLineChars="0"/>
        <w:jc w:val="both"/>
        <w:rPr>
          <w:rFonts w:hint="eastAsia" w:ascii="黑体" w:hAnsi="黑体" w:eastAsia="黑体" w:cs="黑体"/>
          <w:sz w:val="52"/>
          <w:szCs w:val="52"/>
          <w:lang w:val="en-US" w:eastAsia="zh-CN"/>
        </w:rPr>
      </w:pPr>
    </w:p>
    <w:p>
      <w:pPr>
        <w:numPr>
          <w:ilvl w:val="0"/>
          <w:numId w:val="0"/>
        </w:numPr>
        <w:spacing w:line="800" w:lineRule="exact"/>
        <w:jc w:val="center"/>
        <w:rPr>
          <w:rFonts w:hint="eastAsia" w:ascii="黑体" w:hAnsi="黑体" w:eastAsia="黑体" w:cs="黑体"/>
          <w:sz w:val="72"/>
          <w:szCs w:val="72"/>
          <w:lang w:val="en-US" w:eastAsia="zh-CN"/>
        </w:rPr>
      </w:pPr>
      <w:r>
        <w:rPr>
          <w:rFonts w:hint="eastAsia" w:ascii="黑体" w:hAnsi="黑体" w:eastAsia="黑体" w:cs="黑体"/>
          <w:kern w:val="2"/>
          <w:sz w:val="72"/>
          <w:szCs w:val="72"/>
          <w:lang w:val="en-US" w:eastAsia="zh-CN" w:bidi="ar-SA"/>
        </w:rPr>
        <w:t>四、</w:t>
      </w:r>
      <w:r>
        <w:rPr>
          <w:rFonts w:hint="eastAsia" w:ascii="黑体" w:hAnsi="黑体" w:eastAsia="黑体" w:cs="黑体"/>
          <w:sz w:val="72"/>
          <w:szCs w:val="72"/>
          <w:lang w:val="en-US" w:eastAsia="zh-CN"/>
        </w:rPr>
        <w:t>代理记账机构及分支机构年度备案</w:t>
      </w:r>
    </w:p>
    <w:p>
      <w:pPr>
        <w:numPr>
          <w:ilvl w:val="0"/>
          <w:numId w:val="0"/>
        </w:numPr>
        <w:spacing w:line="800" w:lineRule="exact"/>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（网上申办）</w:t>
      </w:r>
    </w:p>
    <w:p>
      <w:pPr>
        <w:pStyle w:val="7"/>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both"/>
        <w:textAlignment w:val="auto"/>
        <w:rPr>
          <w:rFonts w:hint="eastAsia" w:ascii="微软雅黑" w:hAnsi="微软雅黑" w:eastAsia="微软雅黑" w:cs="微软雅黑"/>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both"/>
        <w:textAlignment w:val="auto"/>
        <w:rPr>
          <w:rFonts w:hint="eastAsia" w:ascii="微软雅黑" w:hAnsi="微软雅黑" w:eastAsia="微软雅黑" w:cs="微软雅黑"/>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both"/>
        <w:textAlignment w:val="auto"/>
        <w:rPr>
          <w:rFonts w:hint="eastAsia" w:ascii="微软雅黑" w:hAnsi="微软雅黑" w:eastAsia="微软雅黑" w:cs="微软雅黑"/>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both"/>
        <w:textAlignment w:val="auto"/>
        <w:rPr>
          <w:rFonts w:hint="eastAsia" w:ascii="微软雅黑" w:hAnsi="微软雅黑" w:eastAsia="微软雅黑" w:cs="微软雅黑"/>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640" w:lineRule="exact"/>
        <w:ind w:left="0" w:leftChars="0" w:firstLine="2880" w:firstLineChars="900"/>
        <w:jc w:val="both"/>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联系人：李刚</w:t>
      </w:r>
    </w:p>
    <w:p>
      <w:pPr>
        <w:pStyle w:val="7"/>
        <w:keepNext w:val="0"/>
        <w:keepLines w:val="0"/>
        <w:pageBreakBefore w:val="0"/>
        <w:widowControl w:val="0"/>
        <w:kinsoku/>
        <w:wordWrap/>
        <w:overflowPunct/>
        <w:topLinePunct w:val="0"/>
        <w:autoSpaceDE/>
        <w:autoSpaceDN/>
        <w:bidi w:val="0"/>
        <w:adjustRightInd/>
        <w:snapToGrid/>
        <w:spacing w:line="640" w:lineRule="exact"/>
        <w:ind w:firstLine="2880" w:firstLineChars="900"/>
        <w:jc w:val="both"/>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联系电话：0316-7867032</w:t>
      </w:r>
    </w:p>
    <w:p>
      <w:pPr>
        <w:pStyle w:val="8"/>
      </w:pPr>
    </w:p>
    <w:p>
      <w:pPr>
        <w:pStyle w:val="8"/>
        <w:sectPr>
          <w:footerReference r:id="rId10" w:type="default"/>
          <w:pgSz w:w="11906" w:h="16838"/>
          <w:pgMar w:top="1440" w:right="1800" w:bottom="1440" w:left="1800" w:header="851" w:footer="992" w:gutter="0"/>
          <w:cols w:space="425" w:num="1"/>
          <w:docGrid w:type="lines" w:linePitch="312" w:charSpace="0"/>
        </w:sectPr>
      </w:pPr>
    </w:p>
    <w:p>
      <w:pPr>
        <w:pStyle w:val="7"/>
        <w:ind w:left="0" w:leftChars="0" w:firstLine="640" w:firstLineChars="200"/>
        <w:rPr>
          <w:rFonts w:hint="eastAsia" w:ascii="仿宋" w:hAnsi="仿宋" w:eastAsia="仿宋" w:cs="Times New Roman"/>
          <w:kern w:val="2"/>
          <w:sz w:val="32"/>
          <w:szCs w:val="32"/>
          <w:lang w:val="en-US" w:eastAsia="zh-CN" w:bidi="ar-SA"/>
        </w:rPr>
      </w:pPr>
      <w:r>
        <w:rPr>
          <w:rFonts w:hint="eastAsia" w:ascii="黑体" w:eastAsia="黑体"/>
          <w:sz w:val="32"/>
          <w:szCs w:val="32"/>
        </w:rPr>
        <w:t>一、实施机构：</w:t>
      </w:r>
      <w:r>
        <w:rPr>
          <w:rFonts w:hint="eastAsia" w:ascii="仿宋" w:hAnsi="仿宋" w:eastAsia="仿宋" w:cs="Times New Roman"/>
          <w:kern w:val="2"/>
          <w:sz w:val="32"/>
          <w:szCs w:val="32"/>
          <w:lang w:val="en-US" w:eastAsia="zh-CN" w:bidi="ar-SA"/>
        </w:rPr>
        <w:t>霸州市财政局</w:t>
      </w:r>
    </w:p>
    <w:p>
      <w:pPr>
        <w:pStyle w:val="7"/>
        <w:rPr>
          <w:rFonts w:hint="default" w:ascii="仿宋" w:hAnsi="仿宋" w:eastAsia="仿宋" w:cs="Times New Roman"/>
          <w:kern w:val="2"/>
          <w:sz w:val="32"/>
          <w:szCs w:val="32"/>
          <w:lang w:val="en-US" w:eastAsia="zh-CN" w:bidi="ar-SA"/>
        </w:rPr>
      </w:pPr>
      <w:r>
        <w:rPr>
          <w:rFonts w:hint="eastAsia" w:ascii="黑体" w:eastAsia="黑体"/>
          <w:sz w:val="32"/>
          <w:szCs w:val="32"/>
        </w:rPr>
        <w:t>二、办公地址：</w:t>
      </w:r>
      <w:r>
        <w:rPr>
          <w:rFonts w:hint="eastAsia" w:ascii="仿宋" w:hAnsi="仿宋" w:eastAsia="仿宋" w:cs="Times New Roman"/>
          <w:kern w:val="2"/>
          <w:sz w:val="32"/>
          <w:szCs w:val="32"/>
          <w:lang w:val="en-US" w:eastAsia="zh-CN" w:bidi="ar-SA"/>
        </w:rPr>
        <w:t>霸州市行政中心一楼101室（东）</w:t>
      </w:r>
    </w:p>
    <w:p>
      <w:pPr>
        <w:pStyle w:val="7"/>
        <w:rPr>
          <w:rFonts w:hint="eastAsia" w:ascii="仿宋" w:hAnsi="仿宋" w:eastAsia="仿宋" w:cs="Times New Roman"/>
          <w:kern w:val="2"/>
          <w:sz w:val="32"/>
          <w:szCs w:val="32"/>
          <w:lang w:val="en-US" w:eastAsia="zh-CN" w:bidi="ar-SA"/>
        </w:rPr>
      </w:pPr>
      <w:r>
        <w:rPr>
          <w:rFonts w:hint="eastAsia" w:ascii="黑体" w:eastAsia="黑体"/>
          <w:sz w:val="32"/>
          <w:szCs w:val="32"/>
        </w:rPr>
        <w:t>三、服务对象：</w:t>
      </w:r>
      <w:r>
        <w:rPr>
          <w:rFonts w:hint="eastAsia" w:ascii="仿宋" w:hAnsi="仿宋" w:eastAsia="仿宋" w:cs="Times New Roman"/>
          <w:kern w:val="2"/>
          <w:sz w:val="32"/>
          <w:szCs w:val="32"/>
          <w:lang w:val="en-US" w:eastAsia="zh-CN" w:bidi="ar-SA"/>
        </w:rPr>
        <w:t>企业</w:t>
      </w:r>
    </w:p>
    <w:p>
      <w:pPr>
        <w:pStyle w:val="7"/>
        <w:rPr>
          <w:rFonts w:hint="eastAsia" w:ascii="黑体" w:eastAsia="黑体"/>
          <w:sz w:val="32"/>
          <w:szCs w:val="32"/>
        </w:rPr>
      </w:pPr>
      <w:r>
        <w:rPr>
          <w:rFonts w:hint="eastAsia" w:ascii="黑体" w:eastAsia="黑体"/>
          <w:sz w:val="32"/>
          <w:szCs w:val="32"/>
        </w:rPr>
        <w:t>四、设定依据</w:t>
      </w:r>
    </w:p>
    <w:p>
      <w:pPr>
        <w:pStyle w:val="8"/>
        <w:spacing w:line="560" w:lineRule="exac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 xml:space="preserve">《代理记账管理办法》第十六条    </w:t>
      </w:r>
    </w:p>
    <w:p>
      <w:pPr>
        <w:pStyle w:val="7"/>
        <w:rPr>
          <w:rFonts w:hint="eastAsia" w:ascii="黑体" w:eastAsia="黑体"/>
          <w:sz w:val="32"/>
          <w:szCs w:val="32"/>
        </w:rPr>
      </w:pPr>
      <w:r>
        <w:rPr>
          <w:rFonts w:hint="eastAsia" w:ascii="黑体" w:eastAsia="黑体"/>
          <w:sz w:val="32"/>
          <w:szCs w:val="32"/>
        </w:rPr>
        <w:t>五、申请条件</w:t>
      </w:r>
    </w:p>
    <w:p>
      <w:pPr>
        <w:pStyle w:val="8"/>
        <w:spacing w:line="560" w:lineRule="exac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依法取得《代理记账许可证》的企业</w:t>
      </w:r>
    </w:p>
    <w:p>
      <w:pPr>
        <w:pStyle w:val="7"/>
        <w:rPr>
          <w:rFonts w:hint="eastAsia" w:ascii="黑体" w:eastAsia="黑体"/>
          <w:sz w:val="32"/>
          <w:szCs w:val="32"/>
        </w:rPr>
      </w:pPr>
      <w:r>
        <w:rPr>
          <w:rFonts w:hint="eastAsia" w:ascii="黑体" w:eastAsia="黑体"/>
          <w:sz w:val="32"/>
          <w:szCs w:val="32"/>
        </w:rPr>
        <w:t>六、申请材料目录</w:t>
      </w:r>
    </w:p>
    <w:p>
      <w:pPr>
        <w:pStyle w:val="8"/>
        <w:spacing w:line="560" w:lineRule="exact"/>
        <w:rPr>
          <w:rFonts w:hint="eastAsia" w:ascii="仿宋" w:hAnsi="仿宋" w:eastAsia="仿宋" w:cs="Times New Roman"/>
          <w:kern w:val="2"/>
          <w:sz w:val="32"/>
          <w:szCs w:val="32"/>
          <w:lang w:val="en-US" w:eastAsia="zh-CN" w:bidi="ar-SA"/>
        </w:rPr>
      </w:pPr>
      <w:r>
        <w:rPr>
          <w:rFonts w:hint="eastAsia" w:ascii="仿宋" w:hAnsi="仿宋" w:eastAsia="仿宋" w:cs="仿宋_GB2312"/>
          <w:sz w:val="32"/>
          <w:szCs w:val="32"/>
        </w:rPr>
        <w:t>1.</w:t>
      </w:r>
      <w:r>
        <w:rPr>
          <w:rFonts w:hint="eastAsia" w:ascii="仿宋" w:hAnsi="仿宋" w:eastAsia="仿宋" w:cs="Times New Roman"/>
          <w:kern w:val="2"/>
          <w:sz w:val="32"/>
          <w:szCs w:val="32"/>
          <w:lang w:val="en-US" w:eastAsia="zh-CN" w:bidi="ar-SA"/>
        </w:rPr>
        <w:t>年度备案表；</w:t>
      </w:r>
    </w:p>
    <w:p>
      <w:pPr>
        <w:pStyle w:val="8"/>
        <w:spacing w:line="560" w:lineRule="exact"/>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2.专职从业人员变动情况表（无变化无需提交）；</w:t>
      </w:r>
    </w:p>
    <w:p>
      <w:pPr>
        <w:pStyle w:val="8"/>
        <w:spacing w:line="560" w:lineRule="exact"/>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3.新增其他专职人员承诺书（无新增无需提交）。</w:t>
      </w:r>
    </w:p>
    <w:p>
      <w:pPr>
        <w:pStyle w:val="7"/>
        <w:rPr>
          <w:rFonts w:hint="eastAsia" w:ascii="黑体" w:eastAsia="黑体"/>
          <w:sz w:val="32"/>
          <w:szCs w:val="32"/>
        </w:rPr>
      </w:pPr>
      <w:r>
        <w:rPr>
          <w:rFonts w:hint="eastAsia" w:ascii="黑体" w:eastAsia="黑体"/>
          <w:sz w:val="32"/>
          <w:szCs w:val="32"/>
        </w:rPr>
        <w:t>七、承诺办理时限</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rPr>
        <w:t>个工作日</w:t>
      </w: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_GB2312"/>
          <w:kern w:val="2"/>
          <w:sz w:val="32"/>
          <w:szCs w:val="32"/>
          <w:lang w:val="en-US" w:eastAsia="zh-CN" w:bidi="ar-SA"/>
        </w:rPr>
      </w:pPr>
      <w:r>
        <w:rPr>
          <w:rFonts w:hint="eastAsia" w:ascii="黑体" w:eastAsia="黑体"/>
          <w:sz w:val="32"/>
          <w:szCs w:val="32"/>
        </w:rPr>
        <w:t>八、收费情况：</w:t>
      </w:r>
      <w:r>
        <w:rPr>
          <w:rFonts w:hint="eastAsia" w:ascii="仿宋" w:hAnsi="仿宋" w:eastAsia="仿宋" w:cs="仿宋_GB2312"/>
          <w:kern w:val="2"/>
          <w:sz w:val="32"/>
          <w:szCs w:val="32"/>
          <w:lang w:val="en-US" w:eastAsia="zh-CN" w:bidi="ar-SA"/>
        </w:rPr>
        <w:t>不收费</w:t>
      </w: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_GB2312"/>
          <w:kern w:val="2"/>
          <w:sz w:val="32"/>
          <w:szCs w:val="32"/>
          <w:lang w:val="en-US" w:eastAsia="zh-CN" w:bidi="ar-SA"/>
        </w:rPr>
      </w:pPr>
      <w:r>
        <w:rPr>
          <w:rFonts w:hint="eastAsia" w:ascii="黑体" w:eastAsia="黑体"/>
          <w:sz w:val="32"/>
          <w:szCs w:val="32"/>
        </w:rPr>
        <w:t>九、审批股室：</w:t>
      </w:r>
      <w:r>
        <w:rPr>
          <w:rFonts w:hint="eastAsia" w:ascii="仿宋" w:hAnsi="仿宋" w:eastAsia="仿宋" w:cs="仿宋_GB2312"/>
          <w:kern w:val="2"/>
          <w:sz w:val="32"/>
          <w:szCs w:val="32"/>
          <w:lang w:val="en-US" w:eastAsia="zh-CN" w:bidi="ar-SA"/>
        </w:rPr>
        <w:t>会计科</w:t>
      </w:r>
    </w:p>
    <w:p>
      <w:pPr>
        <w:pStyle w:val="8"/>
        <w:keepNext w:val="0"/>
        <w:keepLines w:val="0"/>
        <w:pageBreakBefore w:val="0"/>
        <w:kinsoku/>
        <w:wordWrap/>
        <w:overflowPunct/>
        <w:topLinePunct w:val="0"/>
        <w:autoSpaceDE/>
        <w:autoSpaceDN/>
        <w:bidi w:val="0"/>
        <w:adjustRightInd/>
        <w:snapToGrid/>
        <w:spacing w:line="560" w:lineRule="exact"/>
        <w:textAlignment w:val="auto"/>
        <w:rPr>
          <w:rFonts w:hint="eastAsia" w:ascii="黑体" w:eastAsia="黑体" w:cs="仿宋_GB2312" w:hAnsiTheme="majorEastAsia"/>
          <w:kern w:val="2"/>
          <w:sz w:val="32"/>
          <w:szCs w:val="32"/>
          <w:lang w:val="en-US" w:eastAsia="zh-CN" w:bidi="ar-SA"/>
        </w:rPr>
      </w:pPr>
      <w:r>
        <w:rPr>
          <w:rFonts w:hint="eastAsia" w:ascii="黑体" w:eastAsia="黑体" w:cs="仿宋_GB2312" w:hAnsiTheme="majorEastAsia"/>
          <w:kern w:val="2"/>
          <w:sz w:val="32"/>
          <w:szCs w:val="32"/>
          <w:lang w:val="en-US" w:eastAsia="zh-CN" w:bidi="ar-SA"/>
        </w:rPr>
        <w:t>十、网上申报地址</w:t>
      </w: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i w:val="0"/>
          <w:iCs w:val="0"/>
          <w:caps w:val="0"/>
          <w:color w:val="auto"/>
          <w:spacing w:val="0"/>
          <w:sz w:val="32"/>
          <w:szCs w:val="32"/>
          <w:shd w:val="clear" w:fill="FFFFFF"/>
          <w:vertAlign w:val="baseline"/>
        </w:rPr>
      </w:pPr>
      <w:r>
        <w:rPr>
          <w:rFonts w:hint="eastAsia" w:ascii="仿宋" w:hAnsi="仿宋" w:eastAsia="仿宋" w:cs="仿宋"/>
          <w:b w:val="0"/>
          <w:bCs w:val="0"/>
          <w:i w:val="0"/>
          <w:iCs w:val="0"/>
          <w:caps w:val="0"/>
          <w:color w:val="auto"/>
          <w:spacing w:val="0"/>
          <w:sz w:val="32"/>
          <w:szCs w:val="32"/>
          <w:shd w:val="clear" w:fill="FFFFFF"/>
          <w:vertAlign w:val="baseline"/>
        </w:rPr>
        <w:fldChar w:fldCharType="begin"/>
      </w:r>
      <w:r>
        <w:rPr>
          <w:rFonts w:hint="eastAsia" w:ascii="仿宋" w:hAnsi="仿宋" w:eastAsia="仿宋" w:cs="仿宋"/>
          <w:b w:val="0"/>
          <w:bCs w:val="0"/>
          <w:i w:val="0"/>
          <w:iCs w:val="0"/>
          <w:caps w:val="0"/>
          <w:color w:val="auto"/>
          <w:spacing w:val="0"/>
          <w:sz w:val="32"/>
          <w:szCs w:val="32"/>
          <w:shd w:val="clear" w:fill="FFFFFF"/>
          <w:vertAlign w:val="baseline"/>
        </w:rPr>
        <w:instrText xml:space="preserve"> HYPERLINK "http://dljz.mof.gov.cn/dljz/#/login" </w:instrText>
      </w:r>
      <w:r>
        <w:rPr>
          <w:rFonts w:hint="eastAsia" w:ascii="仿宋" w:hAnsi="仿宋" w:eastAsia="仿宋" w:cs="仿宋"/>
          <w:b w:val="0"/>
          <w:bCs w:val="0"/>
          <w:i w:val="0"/>
          <w:iCs w:val="0"/>
          <w:caps w:val="0"/>
          <w:color w:val="auto"/>
          <w:spacing w:val="0"/>
          <w:sz w:val="32"/>
          <w:szCs w:val="32"/>
          <w:shd w:val="clear" w:fill="FFFFFF"/>
          <w:vertAlign w:val="baseline"/>
        </w:rPr>
        <w:fldChar w:fldCharType="separate"/>
      </w:r>
      <w:r>
        <w:rPr>
          <w:rStyle w:val="6"/>
          <w:rFonts w:hint="eastAsia" w:ascii="仿宋" w:hAnsi="仿宋" w:eastAsia="仿宋" w:cs="仿宋"/>
          <w:b w:val="0"/>
          <w:bCs w:val="0"/>
          <w:i w:val="0"/>
          <w:iCs w:val="0"/>
          <w:caps w:val="0"/>
          <w:color w:val="auto"/>
          <w:spacing w:val="0"/>
          <w:sz w:val="32"/>
          <w:szCs w:val="32"/>
          <w:shd w:val="clear" w:fill="FFFFFF"/>
          <w:vertAlign w:val="baseline"/>
        </w:rPr>
        <w:t>http://dljz.mof.gov.cn/dljz/#/login</w:t>
      </w:r>
      <w:r>
        <w:rPr>
          <w:rFonts w:hint="eastAsia" w:ascii="仿宋" w:hAnsi="仿宋" w:eastAsia="仿宋" w:cs="仿宋"/>
          <w:b w:val="0"/>
          <w:bCs w:val="0"/>
          <w:i w:val="0"/>
          <w:iCs w:val="0"/>
          <w:caps w:val="0"/>
          <w:color w:val="auto"/>
          <w:spacing w:val="0"/>
          <w:sz w:val="32"/>
          <w:szCs w:val="32"/>
          <w:shd w:val="clear" w:fill="FFFFFF"/>
          <w:vertAlign w:val="baseline"/>
        </w:rPr>
        <w:fldChar w:fldCharType="end"/>
      </w:r>
    </w:p>
    <w:p>
      <w:pPr>
        <w:pStyle w:val="7"/>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_GB2312"/>
          <w:kern w:val="2"/>
          <w:sz w:val="32"/>
          <w:szCs w:val="32"/>
          <w:lang w:val="en-US" w:eastAsia="zh-CN" w:bidi="ar-SA"/>
        </w:rPr>
      </w:pPr>
      <w:r>
        <w:rPr>
          <w:rFonts w:hint="eastAsia" w:ascii="黑体" w:eastAsia="黑体" w:cs="仿宋_GB2312" w:hAnsiTheme="majorEastAsia"/>
          <w:kern w:val="2"/>
          <w:sz w:val="32"/>
          <w:szCs w:val="32"/>
          <w:lang w:val="en-US" w:eastAsia="zh-CN" w:bidi="ar-SA"/>
        </w:rPr>
        <w:t>咨询电话：</w:t>
      </w:r>
      <w:r>
        <w:rPr>
          <w:rFonts w:hint="eastAsia" w:ascii="仿宋" w:hAnsi="仿宋" w:eastAsia="仿宋" w:cs="仿宋_GB2312"/>
          <w:kern w:val="2"/>
          <w:sz w:val="32"/>
          <w:szCs w:val="32"/>
          <w:lang w:val="en-US" w:eastAsia="zh-CN" w:bidi="ar-SA"/>
        </w:rPr>
        <w:t>0316-7867032</w:t>
      </w:r>
    </w:p>
    <w:p>
      <w:pPr>
        <w:pStyle w:val="7"/>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xml:space="preserve">                    李刚（会计股股长）</w:t>
      </w:r>
    </w:p>
    <w:p>
      <w:pPr>
        <w:pStyle w:val="7"/>
        <w:keepNext w:val="0"/>
        <w:keepLines w:val="0"/>
        <w:pageBreakBefore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_GB2312"/>
          <w:kern w:val="2"/>
          <w:sz w:val="32"/>
          <w:szCs w:val="32"/>
          <w:lang w:val="en-US" w:eastAsia="zh-CN" w:bidi="ar-SA"/>
        </w:rPr>
      </w:pPr>
      <w:r>
        <w:rPr>
          <w:rFonts w:hint="eastAsia" w:ascii="黑体" w:eastAsia="黑体" w:cs="仿宋_GB2312" w:hAnsiTheme="majorEastAsia"/>
          <w:kern w:val="2"/>
          <w:sz w:val="32"/>
          <w:szCs w:val="32"/>
          <w:lang w:val="en-US" w:eastAsia="zh-CN" w:bidi="ar-SA"/>
        </w:rPr>
        <w:t>监督电话：</w:t>
      </w:r>
      <w:r>
        <w:rPr>
          <w:rFonts w:hint="eastAsia" w:ascii="仿宋" w:hAnsi="仿宋" w:eastAsia="仿宋" w:cs="仿宋_GB2312"/>
          <w:kern w:val="2"/>
          <w:sz w:val="32"/>
          <w:szCs w:val="32"/>
          <w:lang w:val="en-US" w:eastAsia="zh-CN" w:bidi="ar-SA"/>
        </w:rPr>
        <w:t>0316-7867055</w:t>
      </w:r>
    </w:p>
    <w:p>
      <w:pPr>
        <w:pStyle w:val="7"/>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default"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 xml:space="preserve">                 董永涛(办公室主任）</w:t>
      </w:r>
    </w:p>
    <w:p>
      <w:pPr>
        <w:pStyle w:val="7"/>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_GB2312"/>
          <w:kern w:val="2"/>
          <w:sz w:val="32"/>
          <w:szCs w:val="32"/>
          <w:lang w:val="en-US" w:eastAsia="zh-CN" w:bidi="ar-SA"/>
        </w:rPr>
      </w:pPr>
    </w:p>
    <w:p>
      <w:pPr>
        <w:pStyle w:val="7"/>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default" w:ascii="仿宋" w:hAnsi="仿宋" w:eastAsia="仿宋" w:cs="仿宋_GB2312"/>
          <w:kern w:val="2"/>
          <w:sz w:val="32"/>
          <w:szCs w:val="32"/>
          <w:lang w:val="en-US" w:eastAsia="zh-CN" w:bidi="ar-SA"/>
        </w:rPr>
        <w:sectPr>
          <w:footerReference r:id="rId11" w:type="default"/>
          <w:pgSz w:w="11906" w:h="16838"/>
          <w:pgMar w:top="1440" w:right="1800" w:bottom="1440" w:left="1800" w:header="851" w:footer="992" w:gutter="0"/>
          <w:cols w:space="425" w:num="1"/>
          <w:docGrid w:type="lines" w:linePitch="312" w:charSpace="0"/>
        </w:sectPr>
      </w:pPr>
    </w:p>
    <w:p>
      <w:pPr>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lang w:val="en-US" w:eastAsia="zh-CN"/>
        </w:rPr>
        <w:t>代理记账机构及分支机构年度备案</w:t>
      </w:r>
      <w:r>
        <w:rPr>
          <w:rFonts w:hint="eastAsia" w:ascii="方正小标宋简体" w:eastAsia="方正小标宋简体"/>
          <w:sz w:val="36"/>
          <w:szCs w:val="36"/>
        </w:rPr>
        <w:t>流程图</w:t>
      </w:r>
    </w:p>
    <w:tbl>
      <w:tblPr>
        <w:tblStyle w:val="4"/>
        <w:tblW w:w="14974" w:type="dxa"/>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496"/>
        <w:gridCol w:w="2496"/>
        <w:gridCol w:w="7486"/>
        <w:gridCol w:w="2496"/>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35" w:hRule="exact"/>
          <w:jc w:val="center"/>
        </w:trPr>
        <w:tc>
          <w:tcPr>
            <w:tcW w:w="2496" w:type="dxa"/>
            <w:tcBorders>
              <w:tl2br w:val="dotted" w:color="auto" w:sz="2" w:space="0"/>
            </w:tcBorders>
          </w:tcPr>
          <w:p>
            <w:pPr>
              <w:adjustRightInd w:val="0"/>
              <w:snapToGrid w:val="0"/>
              <w:spacing w:beforeLines="50"/>
              <w:jc w:val="center"/>
              <w:rPr>
                <w:rFonts w:ascii="宋体"/>
                <w:b/>
                <w:bCs/>
                <w:sz w:val="24"/>
              </w:rPr>
            </w:pPr>
            <w:r>
              <w:rPr>
                <w:rFonts w:hint="eastAsia" w:ascii="宋体"/>
                <w:b/>
                <w:bCs/>
                <w:sz w:val="24"/>
              </w:rPr>
              <w:t xml:space="preserve">         时限</w:t>
            </w:r>
          </w:p>
          <w:p>
            <w:pPr>
              <w:adjustRightInd w:val="0"/>
              <w:snapToGrid w:val="0"/>
            </w:pPr>
            <w:r>
              <w:rPr>
                <w:rFonts w:hint="eastAsia" w:ascii="宋体"/>
                <w:b/>
                <w:bCs/>
                <w:sz w:val="24"/>
              </w:rPr>
              <w:t>工作流程</w:t>
            </w:r>
          </w:p>
        </w:tc>
        <w:tc>
          <w:tcPr>
            <w:tcW w:w="12477" w:type="dxa"/>
            <w:gridSpan w:val="3"/>
            <w:vAlign w:val="center"/>
          </w:tcPr>
          <w:p>
            <w:pPr>
              <w:adjustRightInd w:val="0"/>
              <w:snapToGrid w:val="0"/>
              <w:jc w:val="center"/>
              <w:rPr>
                <w:sz w:val="24"/>
              </w:rPr>
            </w:pPr>
            <w:r>
              <w:rPr>
                <w:rFonts w:hint="eastAsia"/>
                <w:sz w:val="24"/>
                <w:lang w:val="en-US" w:eastAsia="zh-CN"/>
              </w:rPr>
              <w:t>1</w:t>
            </w:r>
            <w:r>
              <w:rPr>
                <w:rFonts w:hint="eastAsia"/>
                <w:sz w:val="24"/>
              </w:rPr>
              <w:t>个工作日</w:t>
            </w:r>
          </w:p>
          <w:p>
            <w:pPr>
              <w:adjustRightInd w:val="0"/>
              <w:snapToGrid w:val="0"/>
              <w:rPr>
                <w:rFonts w:ascii="宋体"/>
                <w:b/>
                <w:bCs/>
                <w:sz w:val="24"/>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725" w:hRule="exact"/>
          <w:jc w:val="center"/>
        </w:trPr>
        <w:tc>
          <w:tcPr>
            <w:tcW w:w="2496" w:type="dxa"/>
            <w:vAlign w:val="center"/>
          </w:tcPr>
          <w:p>
            <w:pPr>
              <w:adjustRightInd w:val="0"/>
              <w:snapToGrid w:val="0"/>
              <w:jc w:val="center"/>
              <w:rPr>
                <w:b/>
                <w:bCs/>
                <w:sz w:val="24"/>
              </w:rPr>
            </w:pPr>
          </w:p>
          <w:p>
            <w:pPr>
              <w:adjustRightInd w:val="0"/>
              <w:snapToGrid w:val="0"/>
              <w:jc w:val="center"/>
            </w:pPr>
            <w:r>
              <w:rPr>
                <w:b/>
                <w:bCs/>
                <w:sz w:val="24"/>
              </w:rPr>
              <mc:AlternateContent>
                <mc:Choice Requires="wps">
                  <w:drawing>
                    <wp:anchor distT="0" distB="0" distL="114300" distR="114300" simplePos="0" relativeHeight="251716608" behindDoc="0" locked="0" layoutInCell="1" allowOverlap="1">
                      <wp:simplePos x="0" y="0"/>
                      <wp:positionH relativeFrom="column">
                        <wp:posOffset>-791845</wp:posOffset>
                      </wp:positionH>
                      <wp:positionV relativeFrom="paragraph">
                        <wp:posOffset>2319655</wp:posOffset>
                      </wp:positionV>
                      <wp:extent cx="4384040" cy="0"/>
                      <wp:effectExtent l="4445" t="0" r="14605" b="16510"/>
                      <wp:wrapNone/>
                      <wp:docPr id="58" name="直接箭头连接符 58"/>
                      <wp:cNvGraphicFramePr/>
                      <a:graphic xmlns:a="http://schemas.openxmlformats.org/drawingml/2006/main">
                        <a:graphicData uri="http://schemas.microsoft.com/office/word/2010/wordprocessingShape">
                          <wps:wsp>
                            <wps:cNvCnPr/>
                            <wps:spPr>
                              <a:xfrm rot="16200000">
                                <a:off x="0" y="0"/>
                                <a:ext cx="4384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2.35pt;margin-top:182.65pt;height:0pt;width:345.2pt;rotation:-5898240f;z-index:251716608;mso-width-relative:page;mso-height-relative:page;" filled="f" stroked="t" coordsize="21600,21600" o:gfxdata="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bJfXnZAAAADAEAAA8AAAAAAAAAAQAgAAAAIgAA&#10;AGRycy9kb3ducmV2LnhtbFBLAQIUABQAAAAIAIdO4kAfytxVBwIAAP0DAAAOAAAAAAAAAAEAIAAA&#10;ACgBAABkcnMvZTJvRG9jLnhtbFBLBQYAAAAABgAGAFkBAAChBQAAAAA=&#10;">
                      <v:fill on="f" focussize="0,0"/>
                      <v:stroke color="#000000" joinstyle="round"/>
                      <v:imagedata o:title=""/>
                      <o:lock v:ext="edit" aspectratio="f"/>
                    </v:shape>
                  </w:pict>
                </mc:Fallback>
              </mc:AlternateContent>
            </w:r>
            <w:r>
              <w:rPr>
                <w:b/>
                <w:bCs/>
                <w:sz w:val="24"/>
              </w:rPr>
              <mc:AlternateContent>
                <mc:Choice Requires="wps">
                  <w:drawing>
                    <wp:anchor distT="0" distB="0" distL="114300" distR="114300" simplePos="0" relativeHeight="251717632" behindDoc="0" locked="0" layoutInCell="1" allowOverlap="1">
                      <wp:simplePos x="0" y="0"/>
                      <wp:positionH relativeFrom="column">
                        <wp:posOffset>1390650</wp:posOffset>
                      </wp:positionH>
                      <wp:positionV relativeFrom="paragraph">
                        <wp:posOffset>136525</wp:posOffset>
                      </wp:positionV>
                      <wp:extent cx="322580" cy="0"/>
                      <wp:effectExtent l="0" t="38100" r="1270" b="38100"/>
                      <wp:wrapNone/>
                      <wp:docPr id="17" name="直接箭头连接符 17"/>
                      <wp:cNvGraphicFramePr/>
                      <a:graphic xmlns:a="http://schemas.openxmlformats.org/drawingml/2006/main">
                        <a:graphicData uri="http://schemas.microsoft.com/office/word/2010/wordprocessingShape">
                          <wps:wsp>
                            <wps:cNvCnPr/>
                            <wps:spPr>
                              <a:xfrm>
                                <a:off x="0" y="0"/>
                                <a:ext cx="3225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09.5pt;margin-top:10.75pt;height:0pt;width:25.4pt;z-index:251717632;mso-width-relative:page;mso-height-relative:page;" filled="f" stroked="t" coordsize="21600,21600" o:gfxdata="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rItmdgAAAAJAQAADwAAAAAAAAABACAAAAAi&#10;AAAAZHJzL2Rvd25yZXYueG1sUEsBAhQAFAAAAAgAh07iQIqTmFIKAgAA/wMAAA4AAAAAAAAAAQAg&#10;AAAAJwEAAGRycy9lMm9Eb2MueG1sUEsFBgAAAAAGAAYAWQEAAKMFAAAAAA==&#10;">
                      <v:fill on="f" focussize="0,0"/>
                      <v:stroke color="#000000" joinstyle="round" endarrow="block"/>
                      <v:imagedata o:title=""/>
                      <o:lock v:ext="edit" aspectratio="f"/>
                    </v:shape>
                  </w:pict>
                </mc:Fallback>
              </mc:AlternateContent>
            </w:r>
            <w:r>
              <w:rPr>
                <w:rFonts w:hint="eastAsia"/>
                <w:b/>
                <w:bCs/>
                <w:sz w:val="24"/>
              </w:rPr>
              <w:t>申请</w:t>
            </w:r>
          </w:p>
        </w:tc>
        <w:tc>
          <w:tcPr>
            <w:tcW w:w="2496" w:type="dxa"/>
            <w:vAlign w:val="center"/>
          </w:tcPr>
          <w:p>
            <w:pPr>
              <w:adjustRightInd w:val="0"/>
              <w:snapToGrid w:val="0"/>
              <w:jc w:val="center"/>
            </w:pPr>
            <w:r>
              <w:rPr>
                <w:rFonts w:ascii="宋体"/>
                <w:b/>
                <w:bCs/>
                <w:sz w:val="24"/>
              </w:rPr>
              <mc:AlternateContent>
                <mc:Choice Requires="wps">
                  <w:drawing>
                    <wp:anchor distT="0" distB="0" distL="114300" distR="114300" simplePos="0" relativeHeight="251718656" behindDoc="0" locked="0" layoutInCell="1" allowOverlap="1">
                      <wp:simplePos x="0" y="0"/>
                      <wp:positionH relativeFrom="column">
                        <wp:posOffset>683895</wp:posOffset>
                      </wp:positionH>
                      <wp:positionV relativeFrom="paragraph">
                        <wp:posOffset>461645</wp:posOffset>
                      </wp:positionV>
                      <wp:extent cx="2540" cy="258445"/>
                      <wp:effectExtent l="36195" t="0" r="37465" b="8255"/>
                      <wp:wrapNone/>
                      <wp:docPr id="9" name="直接箭头连接符 9"/>
                      <wp:cNvGraphicFramePr/>
                      <a:graphic xmlns:a="http://schemas.openxmlformats.org/drawingml/2006/main">
                        <a:graphicData uri="http://schemas.microsoft.com/office/word/2010/wordprocessingShape">
                          <wps:wsp>
                            <wps:cNvCnPr/>
                            <wps:spPr>
                              <a:xfrm>
                                <a:off x="0" y="0"/>
                                <a:ext cx="2540" cy="25844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3.85pt;margin-top:36.35pt;height:20.35pt;width:0.2pt;z-index:251718656;mso-width-relative:page;mso-height-relative:page;" filled="f" stroked="t" coordsize="21600,21600" o:gfxdata="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1ll+2gAAAAoBAAAPAAAAAAAAAAEAIAAA&#10;ACIAAABkcnMvZG93bnJldi54bWxQSwECFAAUAAAACACHTuJAQurA4woCAAAABAAADgAAAAAAAAAB&#10;ACAAAAApAQAAZHJzL2Uyb0RvYy54bWxQSwUGAAAAAAYABgBZAQAApQUAAAAA&#10;">
                      <v:fill on="f" focussize="0,0"/>
                      <v:stroke color="#000000" joinstyle="round" endarrow="block"/>
                      <v:imagedata o:title=""/>
                      <o:lock v:ext="edit" aspectratio="f"/>
                    </v:shape>
                  </w:pict>
                </mc:Fallback>
              </mc:AlternateContent>
            </w:r>
            <w:r>
              <w:rPr>
                <w:rFonts w:ascii="宋体"/>
                <w:b/>
                <w:bCs/>
                <w:sz w:val="24"/>
              </w:rPr>
              <mc:AlternateContent>
                <mc:Choice Requires="wps">
                  <w:drawing>
                    <wp:anchor distT="0" distB="0" distL="114300" distR="114300" simplePos="0" relativeHeight="251712512" behindDoc="0" locked="0" layoutInCell="1" allowOverlap="1">
                      <wp:simplePos x="0" y="0"/>
                      <wp:positionH relativeFrom="column">
                        <wp:posOffset>111125</wp:posOffset>
                      </wp:positionH>
                      <wp:positionV relativeFrom="paragraph">
                        <wp:posOffset>15875</wp:posOffset>
                      </wp:positionV>
                      <wp:extent cx="1185545" cy="448310"/>
                      <wp:effectExtent l="5080" t="4445" r="9525" b="23495"/>
                      <wp:wrapNone/>
                      <wp:docPr id="2" name="流程图: 终止 2"/>
                      <wp:cNvGraphicFramePr/>
                      <a:graphic xmlns:a="http://schemas.openxmlformats.org/drawingml/2006/main">
                        <a:graphicData uri="http://schemas.microsoft.com/office/word/2010/wordprocessingShape">
                          <wps:wsp>
                            <wps:cNvSpPr/>
                            <wps:spPr>
                              <a:xfrm>
                                <a:off x="0" y="0"/>
                                <a:ext cx="1185545" cy="52006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w:t>
                                  </w:r>
                                  <w:r>
                                    <w:rPr>
                                      <w:rFonts w:hint="eastAsia" w:ascii="宋体"/>
                                      <w:szCs w:val="21"/>
                                      <w:lang w:val="en-US" w:eastAsia="zh-CN"/>
                                    </w:rPr>
                                    <w:t>网上</w:t>
                                  </w:r>
                                  <w:r>
                                    <w:rPr>
                                      <w:rFonts w:hint="eastAsia" w:ascii="宋体"/>
                                      <w:szCs w:val="21"/>
                                    </w:rPr>
                                    <w:t>提交申请材料</w:t>
                                  </w:r>
                                </w:p>
                              </w:txbxContent>
                            </wps:txbx>
                            <wps:bodyPr lIns="0" tIns="0" rIns="0" bIns="0" upright="1"/>
                          </wps:wsp>
                        </a:graphicData>
                      </a:graphic>
                    </wp:anchor>
                  </w:drawing>
                </mc:Choice>
                <mc:Fallback>
                  <w:pict>
                    <v:shape id="_x0000_s1026" o:spid="_x0000_s1026" o:spt="116" type="#_x0000_t116" style="position:absolute;left:0pt;margin-left:8.75pt;margin-top:1.25pt;height:35.3pt;width:93.35pt;z-index:251712512;mso-width-relative:page;mso-height-relative:page;" fillcolor="#FFFFFF" filled="t" stroked="t" coordsize="21600,21600" o:gfxdata="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8vbltUAAAAHAQAADwAAAAAAAAABACAAAAAiAAAAZHJz&#10;L2Rvd25yZXYueG1sUEsBAhQAFAAAAAgAh07iQOQlGmhAAgAAlgQAAA4AAAAAAAAAAQAgAAAAJAEA&#10;AGRycy9lMm9Eb2MueG1sUEsFBgAAAAAGAAYAWQEAANYFAAAAAA==&#10;">
                      <v:fill on="t" opacity="45875f"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w:t>
                            </w:r>
                            <w:r>
                              <w:rPr>
                                <w:rFonts w:hint="eastAsia" w:ascii="宋体"/>
                                <w:szCs w:val="21"/>
                                <w:lang w:val="en-US" w:eastAsia="zh-CN"/>
                              </w:rPr>
                              <w:t>网上</w:t>
                            </w:r>
                            <w:r>
                              <w:rPr>
                                <w:rFonts w:hint="eastAsia" w:ascii="宋体"/>
                                <w:szCs w:val="21"/>
                              </w:rPr>
                              <w:t>提交申请材料</w:t>
                            </w:r>
                          </w:p>
                        </w:txbxContent>
                      </v:textbox>
                    </v:shape>
                  </w:pict>
                </mc:Fallback>
              </mc:AlternateContent>
            </w:r>
            <w:r>
              <w:rPr>
                <w:rFonts w:ascii="宋体"/>
                <w:b/>
                <w:bCs/>
                <w:sz w:val="24"/>
              </w:rPr>
              <mc:AlternateContent>
                <mc:Choice Requires="wps">
                  <w:drawing>
                    <wp:anchor distT="0" distB="0" distL="114300" distR="114300" simplePos="0" relativeHeight="251715584" behindDoc="0" locked="0" layoutInCell="1" allowOverlap="1">
                      <wp:simplePos x="0" y="0"/>
                      <wp:positionH relativeFrom="column">
                        <wp:posOffset>1302385</wp:posOffset>
                      </wp:positionH>
                      <wp:positionV relativeFrom="paragraph">
                        <wp:posOffset>318770</wp:posOffset>
                      </wp:positionV>
                      <wp:extent cx="1064895" cy="0"/>
                      <wp:effectExtent l="0" t="38100" r="1905" b="38100"/>
                      <wp:wrapNone/>
                      <wp:docPr id="15" name="直接箭头连接符 15"/>
                      <wp:cNvGraphicFramePr/>
                      <a:graphic xmlns:a="http://schemas.openxmlformats.org/drawingml/2006/main">
                        <a:graphicData uri="http://schemas.microsoft.com/office/word/2010/wordprocessingShape">
                          <wps:wsp>
                            <wps:cNvCnPr/>
                            <wps:spPr>
                              <a:xfrm flipH="1">
                                <a:off x="0" y="0"/>
                                <a:ext cx="10648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02.55pt;margin-top:25.1pt;height:0pt;width:83.85pt;z-index:251715584;mso-width-relative:page;mso-height-relative:page;" filled="f" stroked="t" coordsize="21600,21600" o:gfxdata="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4qTAdcAAAAJAQAADwAAAAAAAAAB&#10;ACAAAAAiAAAAZHJzL2Rvd25yZXYueG1sUEsBAhQAFAAAAAgAh07iQNpi3koRAgAACgQAAA4AAAAA&#10;AAAAAQAgAAAAJgEAAGRycy9lMm9Eb2MueG1sUEsFBgAAAAAGAAYAWQEAAKkFAAAAAA==&#10;">
                      <v:fill on="f" focussize="0,0"/>
                      <v:stroke color="#000000" joinstyle="round" endarrow="block"/>
                      <v:imagedata o:title=""/>
                      <o:lock v:ext="edit" aspectratio="f"/>
                    </v:shape>
                  </w:pict>
                </mc:Fallback>
              </mc:AlternateContent>
            </w:r>
          </w:p>
        </w:tc>
        <w:tc>
          <w:tcPr>
            <w:tcW w:w="7486" w:type="dxa"/>
            <w:vAlign w:val="center"/>
          </w:tcPr>
          <w:p>
            <w:pPr>
              <w:adjustRightInd w:val="0"/>
              <w:snapToGrid w:val="0"/>
              <w:jc w:val="center"/>
            </w:pPr>
            <w:r>
              <w:rPr>
                <w:sz w:val="24"/>
              </w:rPr>
              <mc:AlternateContent>
                <mc:Choice Requires="wps">
                  <w:drawing>
                    <wp:anchor distT="0" distB="0" distL="114300" distR="114300" simplePos="0" relativeHeight="251711488" behindDoc="0" locked="0" layoutInCell="1" allowOverlap="1">
                      <wp:simplePos x="0" y="0"/>
                      <wp:positionH relativeFrom="column">
                        <wp:posOffset>1216025</wp:posOffset>
                      </wp:positionH>
                      <wp:positionV relativeFrom="paragraph">
                        <wp:posOffset>113665</wp:posOffset>
                      </wp:positionV>
                      <wp:extent cx="4821555" cy="3274695"/>
                      <wp:effectExtent l="4445" t="4445" r="12700" b="16510"/>
                      <wp:wrapNone/>
                      <wp:docPr id="1" name="圆角矩形 1"/>
                      <wp:cNvGraphicFramePr/>
                      <a:graphic xmlns:a="http://schemas.openxmlformats.org/drawingml/2006/main">
                        <a:graphicData uri="http://schemas.microsoft.com/office/word/2010/wordprocessingShape">
                          <wps:wsp>
                            <wps:cNvSpPr/>
                            <wps:spPr>
                              <a:xfrm>
                                <a:off x="0" y="0"/>
                                <a:ext cx="5182235" cy="4238625"/>
                              </a:xfrm>
                              <a:prstGeom prst="roundRect">
                                <a:avLst>
                                  <a:gd name="adj" fmla="val 16667"/>
                                </a:avLst>
                              </a:prstGeom>
                              <a:solidFill>
                                <a:srgbClr val="FFFFFF">
                                  <a:alpha val="70000"/>
                                </a:srgbClr>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w:t>
                                  </w:r>
                                  <w:r>
                                    <w:rPr>
                                      <w:rFonts w:hint="eastAsia" w:ascii="宋体"/>
                                      <w:color w:val="000000"/>
                                      <w:sz w:val="18"/>
                                      <w:szCs w:val="18"/>
                                      <w:lang w:val="en-US" w:eastAsia="zh-CN"/>
                                    </w:rPr>
                                    <w:t>网上</w:t>
                                  </w:r>
                                  <w:r>
                                    <w:rPr>
                                      <w:rFonts w:hint="eastAsia" w:ascii="宋体"/>
                                      <w:color w:val="000000"/>
                                      <w:sz w:val="18"/>
                                      <w:szCs w:val="18"/>
                                    </w:rPr>
                                    <w:t>申报材料：</w:t>
                                  </w:r>
                                </w:p>
                                <w:p>
                                  <w:pPr>
                                    <w:keepNext w:val="0"/>
                                    <w:keepLines w:val="0"/>
                                    <w:pageBreakBefore w:val="0"/>
                                    <w:widowControl w:val="0"/>
                                    <w:kinsoku/>
                                    <w:wordWrap/>
                                    <w:overflowPunct/>
                                    <w:topLinePunct w:val="0"/>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en-US" w:eastAsia="zh-CN"/>
                                    </w:rPr>
                                    <w:t>年度备案表</w:t>
                                  </w:r>
                                  <w:r>
                                    <w:rPr>
                                      <w:rFonts w:hint="eastAsia" w:ascii="宋体" w:hAnsi="宋体" w:eastAsia="宋体" w:cs="宋体"/>
                                      <w:sz w:val="18"/>
                                      <w:szCs w:val="18"/>
                                    </w:rPr>
                                    <w:t>；</w:t>
                                  </w:r>
                                </w:p>
                                <w:p>
                                  <w:pPr>
                                    <w:keepNext w:val="0"/>
                                    <w:keepLines w:val="0"/>
                                    <w:pageBreakBefore w:val="0"/>
                                    <w:widowControl w:val="0"/>
                                    <w:kinsoku/>
                                    <w:wordWrap/>
                                    <w:overflowPunct/>
                                    <w:topLinePunct w:val="0"/>
                                    <w:bidi w:val="0"/>
                                    <w:adjustRightInd/>
                                    <w:snapToGrid/>
                                    <w:spacing w:line="24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w:t>
                                  </w:r>
                                  <w:r>
                                    <w:rPr>
                                      <w:rFonts w:hint="eastAsia" w:ascii="宋体" w:hAnsi="宋体" w:eastAsia="宋体" w:cs="宋体"/>
                                      <w:sz w:val="18"/>
                                      <w:szCs w:val="18"/>
                                      <w:lang w:val="en-US" w:eastAsia="zh-CN"/>
                                    </w:rPr>
                                    <w:t>专职从业人员变动情况表（无变化无需提交）；</w:t>
                                  </w:r>
                                </w:p>
                                <w:p>
                                  <w:pPr>
                                    <w:keepNext w:val="0"/>
                                    <w:keepLines w:val="0"/>
                                    <w:pageBreakBefore w:val="0"/>
                                    <w:widowControl w:val="0"/>
                                    <w:kinsoku/>
                                    <w:wordWrap/>
                                    <w:overflowPunct/>
                                    <w:topLinePunct w:val="0"/>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3.新增其他专职人员承诺书（无新增无需提交）</w:t>
                                  </w:r>
                                  <w:r>
                                    <w:rPr>
                                      <w:rFonts w:hint="eastAsia" w:ascii="宋体" w:hAnsi="宋体" w:eastAsia="宋体" w:cs="宋体"/>
                                      <w:sz w:val="18"/>
                                      <w:szCs w:val="18"/>
                                    </w:rPr>
                                    <w:t>。</w:t>
                                  </w:r>
                                </w:p>
                                <w:p>
                                  <w:pPr>
                                    <w:keepNext w:val="0"/>
                                    <w:keepLines w:val="0"/>
                                    <w:pageBreakBefore w:val="0"/>
                                    <w:widowControl w:val="0"/>
                                    <w:kinsoku/>
                                    <w:wordWrap/>
                                    <w:overflowPunct/>
                                    <w:topLinePunct w:val="0"/>
                                    <w:bidi w:val="0"/>
                                    <w:adjustRightInd/>
                                    <w:snapToGrid/>
                                    <w:spacing w:line="240" w:lineRule="exact"/>
                                    <w:textAlignment w:val="auto"/>
                                    <w:rPr>
                                      <w:rFonts w:ascii="宋体" w:hAnsi="宋体"/>
                                      <w:color w:val="000000"/>
                                      <w:sz w:val="18"/>
                                      <w:szCs w:val="18"/>
                                    </w:rPr>
                                  </w:pPr>
                                  <w:r>
                                    <w:rPr>
                                      <w:rFonts w:hint="eastAsia" w:ascii="宋体" w:hAns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w:t>
                                  </w:r>
                                  <w:r>
                                    <w:rPr>
                                      <w:rFonts w:hint="eastAsia" w:ascii="宋体"/>
                                      <w:color w:val="000000"/>
                                      <w:sz w:val="18"/>
                                      <w:szCs w:val="18"/>
                                      <w:lang w:val="en-US" w:eastAsia="zh-CN"/>
                                    </w:rPr>
                                    <w:t>代理记账管理办法</w:t>
                                  </w:r>
                                  <w:r>
                                    <w:rPr>
                                      <w:rFonts w:hint="eastAsia" w:ascii="宋体"/>
                                      <w:color w:val="000000"/>
                                      <w:sz w:val="18"/>
                                      <w:szCs w:val="18"/>
                                    </w:rPr>
                                    <w:t>》第</w:t>
                                  </w:r>
                                  <w:r>
                                    <w:rPr>
                                      <w:rFonts w:hint="eastAsia" w:ascii="宋体"/>
                                      <w:color w:val="000000"/>
                                      <w:sz w:val="18"/>
                                      <w:szCs w:val="18"/>
                                      <w:lang w:val="en-US" w:eastAsia="zh-CN"/>
                                    </w:rPr>
                                    <w:t>十六</w:t>
                                  </w:r>
                                  <w:r>
                                    <w:rPr>
                                      <w:rFonts w:hint="eastAsia" w:ascii="宋体"/>
                                      <w:color w:val="000000"/>
                                      <w:sz w:val="18"/>
                                      <w:szCs w:val="18"/>
                                    </w:rPr>
                                    <w:t>条</w:t>
                                  </w:r>
                                </w:p>
                                <w:p>
                                  <w:pPr>
                                    <w:spacing w:line="240" w:lineRule="exact"/>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val="en-US" w:eastAsia="zh-CN"/>
                                    </w:rPr>
                                    <w:t>财政</w:t>
                                  </w:r>
                                  <w:r>
                                    <w:rPr>
                                      <w:rFonts w:hint="eastAsia" w:ascii="宋体"/>
                                      <w:color w:val="000000"/>
                                      <w:sz w:val="18"/>
                                      <w:szCs w:val="18"/>
                                    </w:rPr>
                                    <w:t>局  承办机构：</w:t>
                                  </w:r>
                                  <w:r>
                                    <w:rPr>
                                      <w:rFonts w:hint="eastAsia" w:ascii="宋体"/>
                                      <w:color w:val="000000"/>
                                      <w:sz w:val="18"/>
                                      <w:szCs w:val="18"/>
                                      <w:lang w:val="en-US" w:eastAsia="zh-CN"/>
                                    </w:rPr>
                                    <w:t>会计科</w:t>
                                  </w:r>
                                </w:p>
                                <w:p>
                                  <w:pPr>
                                    <w:spacing w:line="240" w:lineRule="exact"/>
                                    <w:rPr>
                                      <w:rFonts w:hint="default" w:ascii="宋体" w:eastAsia="宋体"/>
                                      <w:color w:val="000000"/>
                                      <w:sz w:val="18"/>
                                      <w:szCs w:val="18"/>
                                      <w:lang w:val="en-US" w:eastAsia="zh-CN"/>
                                    </w:rPr>
                                  </w:pPr>
                                  <w:r>
                                    <w:rPr>
                                      <w:rFonts w:hint="eastAsia" w:ascii="宋体"/>
                                      <w:color w:val="000000"/>
                                      <w:sz w:val="18"/>
                                      <w:szCs w:val="18"/>
                                    </w:rPr>
                                    <w:t>四、联系电话：0316-7</w:t>
                                  </w:r>
                                  <w:r>
                                    <w:rPr>
                                      <w:rFonts w:hint="eastAsia" w:ascii="宋体"/>
                                      <w:color w:val="000000"/>
                                      <w:sz w:val="18"/>
                                      <w:szCs w:val="18"/>
                                      <w:lang w:val="en-US" w:eastAsia="zh-CN"/>
                                    </w:rPr>
                                    <w:t>867032</w:t>
                                  </w:r>
                                </w:p>
                                <w:p>
                                  <w:pPr>
                                    <w:spacing w:line="240" w:lineRule="exact"/>
                                    <w:rPr>
                                      <w:rFonts w:ascii="宋体"/>
                                      <w:color w:val="000000"/>
                                      <w:sz w:val="18"/>
                                      <w:szCs w:val="18"/>
                                    </w:rPr>
                                  </w:pPr>
                                  <w:r>
                                    <w:rPr>
                                      <w:rFonts w:hint="eastAsia" w:ascii="宋体"/>
                                      <w:color w:val="000000"/>
                                      <w:sz w:val="18"/>
                                      <w:szCs w:val="18"/>
                                    </w:rPr>
                                    <w:t>五、监督电话：0316-7</w:t>
                                  </w:r>
                                  <w:r>
                                    <w:rPr>
                                      <w:rFonts w:hint="eastAsia" w:ascii="宋体"/>
                                      <w:color w:val="000000"/>
                                      <w:sz w:val="18"/>
                                      <w:szCs w:val="18"/>
                                      <w:lang w:val="en-US" w:eastAsia="zh-CN"/>
                                    </w:rPr>
                                    <w:t>867055</w:t>
                                  </w:r>
                                </w:p>
                              </w:txbxContent>
                            </wps:txbx>
                            <wps:bodyPr lIns="0" tIns="0" rIns="0" bIns="0" upright="1"/>
                          </wps:wsp>
                        </a:graphicData>
                      </a:graphic>
                    </wp:anchor>
                  </w:drawing>
                </mc:Choice>
                <mc:Fallback>
                  <w:pict>
                    <v:roundrect id="_x0000_s1026" o:spid="_x0000_s1026" o:spt="2" style="position:absolute;left:0pt;margin-left:95.75pt;margin-top:8.95pt;height:257.85pt;width:379.65pt;z-index:251711488;mso-width-relative:page;mso-height-relative:page;" fillcolor="#FFFFFF" filled="t" stroked="t" coordsize="21600,21600" arcsize="0.166666666666667" o:gfxdata="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T90NtdYAAAAKAQAADwAAAAAAAAABACAA&#10;AAAiAAAAZHJzL2Rvd25yZXYueG1sUEsBAhQAFAAAAAgAh07iQDQZU1JIAgAAqgQAAA4AAAAAAAAA&#10;AQAgAAAAJQEAAGRycy9lMm9Eb2MueG1sUEsFBgAAAAAGAAYAWQEAAN8FAAAAAA==&#10;">
                      <v:fill on="t" opacity="45875f" focussize="0,0"/>
                      <v:stroke color="#000000" joinstyle="round"/>
                      <v:imagedata o:title=""/>
                      <o:lock v:ext="edit" aspectratio="f"/>
                      <v:textbox inset="0mm,0mm,0mm,0mm">
                        <w:txbxContent>
                          <w:p>
                            <w:pPr>
                              <w:adjustRightInd w:val="0"/>
                              <w:snapToGrid w:val="0"/>
                              <w:jc w:val="center"/>
                              <w:rPr>
                                <w:rFonts w:ascii="宋体"/>
                                <w:color w:val="000000"/>
                                <w:sz w:val="18"/>
                                <w:szCs w:val="18"/>
                              </w:rPr>
                            </w:pPr>
                            <w:r>
                              <w:rPr>
                                <w:rFonts w:hint="eastAsia" w:ascii="宋体"/>
                                <w:color w:val="000000"/>
                                <w:sz w:val="18"/>
                                <w:szCs w:val="18"/>
                              </w:rPr>
                              <w:t>说  明</w:t>
                            </w:r>
                          </w:p>
                          <w:p>
                            <w:pPr>
                              <w:spacing w:line="240" w:lineRule="exact"/>
                              <w:rPr>
                                <w:rFonts w:ascii="宋体"/>
                                <w:color w:val="000000"/>
                                <w:sz w:val="18"/>
                                <w:szCs w:val="18"/>
                              </w:rPr>
                            </w:pPr>
                            <w:r>
                              <w:rPr>
                                <w:rFonts w:hint="eastAsia" w:ascii="宋体"/>
                                <w:color w:val="000000"/>
                                <w:sz w:val="18"/>
                                <w:szCs w:val="18"/>
                              </w:rPr>
                              <w:t>一、</w:t>
                            </w:r>
                            <w:r>
                              <w:rPr>
                                <w:rFonts w:hint="eastAsia" w:ascii="宋体"/>
                                <w:color w:val="000000"/>
                                <w:sz w:val="18"/>
                                <w:szCs w:val="18"/>
                                <w:lang w:val="en-US" w:eastAsia="zh-CN"/>
                              </w:rPr>
                              <w:t>网上</w:t>
                            </w:r>
                            <w:r>
                              <w:rPr>
                                <w:rFonts w:hint="eastAsia" w:ascii="宋体"/>
                                <w:color w:val="000000"/>
                                <w:sz w:val="18"/>
                                <w:szCs w:val="18"/>
                              </w:rPr>
                              <w:t>申报材料：</w:t>
                            </w:r>
                          </w:p>
                          <w:p>
                            <w:pPr>
                              <w:keepNext w:val="0"/>
                              <w:keepLines w:val="0"/>
                              <w:pageBreakBefore w:val="0"/>
                              <w:widowControl w:val="0"/>
                              <w:kinsoku/>
                              <w:wordWrap/>
                              <w:overflowPunct/>
                              <w:topLinePunct w:val="0"/>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eastAsia="宋体" w:cs="宋体"/>
                                <w:sz w:val="18"/>
                                <w:szCs w:val="18"/>
                                <w:lang w:val="en-US" w:eastAsia="zh-CN"/>
                              </w:rPr>
                              <w:t>年度备案表</w:t>
                            </w:r>
                            <w:r>
                              <w:rPr>
                                <w:rFonts w:hint="eastAsia" w:ascii="宋体" w:hAnsi="宋体" w:eastAsia="宋体" w:cs="宋体"/>
                                <w:sz w:val="18"/>
                                <w:szCs w:val="18"/>
                              </w:rPr>
                              <w:t>；</w:t>
                            </w:r>
                          </w:p>
                          <w:p>
                            <w:pPr>
                              <w:keepNext w:val="0"/>
                              <w:keepLines w:val="0"/>
                              <w:pageBreakBefore w:val="0"/>
                              <w:widowControl w:val="0"/>
                              <w:kinsoku/>
                              <w:wordWrap/>
                              <w:overflowPunct/>
                              <w:topLinePunct w:val="0"/>
                              <w:bidi w:val="0"/>
                              <w:adjustRightInd/>
                              <w:snapToGrid/>
                              <w:spacing w:line="24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w:t>
                            </w:r>
                            <w:r>
                              <w:rPr>
                                <w:rFonts w:hint="eastAsia" w:ascii="宋体" w:hAnsi="宋体" w:eastAsia="宋体" w:cs="宋体"/>
                                <w:sz w:val="18"/>
                                <w:szCs w:val="18"/>
                                <w:lang w:val="en-US" w:eastAsia="zh-CN"/>
                              </w:rPr>
                              <w:t>专职从业人员变动情况表（无变化无需提交）；</w:t>
                            </w:r>
                          </w:p>
                          <w:p>
                            <w:pPr>
                              <w:keepNext w:val="0"/>
                              <w:keepLines w:val="0"/>
                              <w:pageBreakBefore w:val="0"/>
                              <w:widowControl w:val="0"/>
                              <w:kinsoku/>
                              <w:wordWrap/>
                              <w:overflowPunct/>
                              <w:topLinePunct w:val="0"/>
                              <w:bidi w:val="0"/>
                              <w:adjustRightInd/>
                              <w:snapToGrid/>
                              <w:spacing w:line="240" w:lineRule="exac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3.新增其他专职人员承诺书（无新增无需提交）</w:t>
                            </w:r>
                            <w:r>
                              <w:rPr>
                                <w:rFonts w:hint="eastAsia" w:ascii="宋体" w:hAnsi="宋体" w:eastAsia="宋体" w:cs="宋体"/>
                                <w:sz w:val="18"/>
                                <w:szCs w:val="18"/>
                              </w:rPr>
                              <w:t>。</w:t>
                            </w:r>
                          </w:p>
                          <w:p>
                            <w:pPr>
                              <w:keepNext w:val="0"/>
                              <w:keepLines w:val="0"/>
                              <w:pageBreakBefore w:val="0"/>
                              <w:widowControl w:val="0"/>
                              <w:kinsoku/>
                              <w:wordWrap/>
                              <w:overflowPunct/>
                              <w:topLinePunct w:val="0"/>
                              <w:bidi w:val="0"/>
                              <w:adjustRightInd/>
                              <w:snapToGrid/>
                              <w:spacing w:line="240" w:lineRule="exact"/>
                              <w:textAlignment w:val="auto"/>
                              <w:rPr>
                                <w:rFonts w:ascii="宋体" w:hAnsi="宋体"/>
                                <w:color w:val="000000"/>
                                <w:sz w:val="18"/>
                                <w:szCs w:val="18"/>
                              </w:rPr>
                            </w:pPr>
                            <w:r>
                              <w:rPr>
                                <w:rFonts w:hint="eastAsia" w:ascii="宋体" w:hAnsi="宋体"/>
                                <w:color w:val="000000"/>
                                <w:sz w:val="18"/>
                                <w:szCs w:val="18"/>
                              </w:rPr>
                              <w:t>二、法律依据：</w:t>
                            </w:r>
                          </w:p>
                          <w:p>
                            <w:pPr>
                              <w:spacing w:line="240" w:lineRule="exact"/>
                              <w:rPr>
                                <w:rFonts w:ascii="宋体"/>
                                <w:color w:val="000000"/>
                                <w:sz w:val="18"/>
                                <w:szCs w:val="18"/>
                              </w:rPr>
                            </w:pPr>
                            <w:r>
                              <w:rPr>
                                <w:rFonts w:hint="eastAsia" w:ascii="宋体"/>
                                <w:color w:val="000000"/>
                                <w:sz w:val="18"/>
                                <w:szCs w:val="18"/>
                              </w:rPr>
                              <w:t>《</w:t>
                            </w:r>
                            <w:r>
                              <w:rPr>
                                <w:rFonts w:hint="eastAsia" w:ascii="宋体"/>
                                <w:color w:val="000000"/>
                                <w:sz w:val="18"/>
                                <w:szCs w:val="18"/>
                                <w:lang w:val="en-US" w:eastAsia="zh-CN"/>
                              </w:rPr>
                              <w:t>代理记账管理办法</w:t>
                            </w:r>
                            <w:r>
                              <w:rPr>
                                <w:rFonts w:hint="eastAsia" w:ascii="宋体"/>
                                <w:color w:val="000000"/>
                                <w:sz w:val="18"/>
                                <w:szCs w:val="18"/>
                              </w:rPr>
                              <w:t>》第</w:t>
                            </w:r>
                            <w:r>
                              <w:rPr>
                                <w:rFonts w:hint="eastAsia" w:ascii="宋体"/>
                                <w:color w:val="000000"/>
                                <w:sz w:val="18"/>
                                <w:szCs w:val="18"/>
                                <w:lang w:val="en-US" w:eastAsia="zh-CN"/>
                              </w:rPr>
                              <w:t>十六</w:t>
                            </w:r>
                            <w:r>
                              <w:rPr>
                                <w:rFonts w:hint="eastAsia" w:ascii="宋体"/>
                                <w:color w:val="000000"/>
                                <w:sz w:val="18"/>
                                <w:szCs w:val="18"/>
                              </w:rPr>
                              <w:t>条</w:t>
                            </w:r>
                          </w:p>
                          <w:p>
                            <w:pPr>
                              <w:spacing w:line="240" w:lineRule="exact"/>
                              <w:rPr>
                                <w:rFonts w:hint="eastAsia" w:ascii="宋体" w:eastAsia="宋体"/>
                                <w:color w:val="000000"/>
                                <w:sz w:val="18"/>
                                <w:szCs w:val="18"/>
                                <w:lang w:eastAsia="zh-CN"/>
                              </w:rPr>
                            </w:pPr>
                            <w:r>
                              <w:rPr>
                                <w:rFonts w:hint="eastAsia" w:ascii="宋体"/>
                                <w:color w:val="000000"/>
                                <w:sz w:val="18"/>
                                <w:szCs w:val="18"/>
                              </w:rPr>
                              <w:t>三、实施主体：霸州市</w:t>
                            </w:r>
                            <w:r>
                              <w:rPr>
                                <w:rFonts w:hint="eastAsia" w:ascii="宋体"/>
                                <w:color w:val="000000"/>
                                <w:sz w:val="18"/>
                                <w:szCs w:val="18"/>
                                <w:lang w:val="en-US" w:eastAsia="zh-CN"/>
                              </w:rPr>
                              <w:t>财政</w:t>
                            </w:r>
                            <w:r>
                              <w:rPr>
                                <w:rFonts w:hint="eastAsia" w:ascii="宋体"/>
                                <w:color w:val="000000"/>
                                <w:sz w:val="18"/>
                                <w:szCs w:val="18"/>
                              </w:rPr>
                              <w:t>局  承办机构：</w:t>
                            </w:r>
                            <w:r>
                              <w:rPr>
                                <w:rFonts w:hint="eastAsia" w:ascii="宋体"/>
                                <w:color w:val="000000"/>
                                <w:sz w:val="18"/>
                                <w:szCs w:val="18"/>
                                <w:lang w:val="en-US" w:eastAsia="zh-CN"/>
                              </w:rPr>
                              <w:t>会计科</w:t>
                            </w:r>
                          </w:p>
                          <w:p>
                            <w:pPr>
                              <w:spacing w:line="240" w:lineRule="exact"/>
                              <w:rPr>
                                <w:rFonts w:hint="default" w:ascii="宋体" w:eastAsia="宋体"/>
                                <w:color w:val="000000"/>
                                <w:sz w:val="18"/>
                                <w:szCs w:val="18"/>
                                <w:lang w:val="en-US" w:eastAsia="zh-CN"/>
                              </w:rPr>
                            </w:pPr>
                            <w:r>
                              <w:rPr>
                                <w:rFonts w:hint="eastAsia" w:ascii="宋体"/>
                                <w:color w:val="000000"/>
                                <w:sz w:val="18"/>
                                <w:szCs w:val="18"/>
                              </w:rPr>
                              <w:t>四、联系电话：0316-7</w:t>
                            </w:r>
                            <w:r>
                              <w:rPr>
                                <w:rFonts w:hint="eastAsia" w:ascii="宋体"/>
                                <w:color w:val="000000"/>
                                <w:sz w:val="18"/>
                                <w:szCs w:val="18"/>
                                <w:lang w:val="en-US" w:eastAsia="zh-CN"/>
                              </w:rPr>
                              <w:t>867032</w:t>
                            </w:r>
                          </w:p>
                          <w:p>
                            <w:pPr>
                              <w:spacing w:line="240" w:lineRule="exact"/>
                              <w:rPr>
                                <w:rFonts w:ascii="宋体"/>
                                <w:color w:val="000000"/>
                                <w:sz w:val="18"/>
                                <w:szCs w:val="18"/>
                              </w:rPr>
                            </w:pPr>
                            <w:r>
                              <w:rPr>
                                <w:rFonts w:hint="eastAsia" w:ascii="宋体"/>
                                <w:color w:val="000000"/>
                                <w:sz w:val="18"/>
                                <w:szCs w:val="18"/>
                              </w:rPr>
                              <w:t>五、监督电话：0316-7</w:t>
                            </w:r>
                            <w:r>
                              <w:rPr>
                                <w:rFonts w:hint="eastAsia" w:ascii="宋体"/>
                                <w:color w:val="000000"/>
                                <w:sz w:val="18"/>
                                <w:szCs w:val="18"/>
                                <w:lang w:val="en-US" w:eastAsia="zh-CN"/>
                              </w:rPr>
                              <w:t>867055</w:t>
                            </w:r>
                          </w:p>
                        </w:txbxContent>
                      </v:textbox>
                    </v:roundrect>
                  </w:pict>
                </mc:Fallback>
              </mc:AlternateContent>
            </w:r>
            <w:r>
              <w:rPr>
                <w:b/>
                <w:bCs/>
                <w:sz w:val="24"/>
              </w:rPr>
              <mc:AlternateContent>
                <mc:Choice Requires="wps">
                  <w:drawing>
                    <wp:anchor distT="0" distB="0" distL="114300" distR="114300" simplePos="0" relativeHeight="251713536" behindDoc="0" locked="0" layoutInCell="1" allowOverlap="1">
                      <wp:simplePos x="0" y="0"/>
                      <wp:positionH relativeFrom="column">
                        <wp:posOffset>446405</wp:posOffset>
                      </wp:positionH>
                      <wp:positionV relativeFrom="paragraph">
                        <wp:posOffset>655320</wp:posOffset>
                      </wp:positionV>
                      <wp:extent cx="342265" cy="188214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342265" cy="1882140"/>
                              </a:xfrm>
                              <a:prstGeom prst="rect">
                                <a:avLst/>
                              </a:prstGeom>
                              <a:noFill/>
                              <a:ln>
                                <a:noFill/>
                              </a:ln>
                              <a:effectLst/>
                            </wps:spPr>
                            <wps:txbx>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wps:txbx>
                            <wps:bodyPr vert="eaVert" upright="1"/>
                          </wps:wsp>
                        </a:graphicData>
                      </a:graphic>
                    </wp:anchor>
                  </w:drawing>
                </mc:Choice>
                <mc:Fallback>
                  <w:pict>
                    <v:shape id="_x0000_s1026" o:spid="_x0000_s1026" o:spt="202" type="#_x0000_t202" style="position:absolute;left:0pt;margin-left:35.15pt;margin-top:51.6pt;height:148.2pt;width:26.95pt;z-index:251713536;mso-width-relative:page;mso-height-relative:page;" filled="f" stroked="f" coordsize="21600,21600" o:gfxdata="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VDbl12gAAAAoBAAAPAAAAAAAAAAEAIAAAACIAAABkcnMvZG93bnJldi54bWxQ&#10;SwECFAAUAAAACACHTuJAUXpSi7wBAABsAwAADgAAAAAAAAABACAAAAApAQAAZHJzL2Uyb0RvYy54&#10;bWxQSwUGAAAAAAYABgBZAQAAVwUAAAAA&#10;">
                      <v:fill on="f" focussize="0,0"/>
                      <v:stroke on="f"/>
                      <v:imagedata o:title=""/>
                      <o:lock v:ext="edit" aspectratio="f"/>
                      <v:textbox style="layout-flow:vertical-ideographic;">
                        <w:txbxContent>
                          <w:p>
                            <w:pPr>
                              <w:rPr>
                                <w:sz w:val="20"/>
                                <w:szCs w:val="20"/>
                              </w:rPr>
                            </w:pPr>
                            <w:r>
                              <w:rPr>
                                <w:rFonts w:hint="eastAsia"/>
                                <w:sz w:val="20"/>
                                <w:szCs w:val="20"/>
                              </w:rPr>
                              <w:t>不符合</w:t>
                            </w:r>
                            <w:r>
                              <w:rPr>
                                <w:sz w:val="20"/>
                                <w:szCs w:val="20"/>
                              </w:rPr>
                              <w:t>办理条件者</w:t>
                            </w:r>
                            <w:r>
                              <w:rPr>
                                <w:rFonts w:hint="eastAsia"/>
                                <w:sz w:val="20"/>
                                <w:szCs w:val="20"/>
                              </w:rPr>
                              <w:t>，退回</w:t>
                            </w:r>
                            <w:r>
                              <w:rPr>
                                <w:sz w:val="20"/>
                                <w:szCs w:val="20"/>
                              </w:rPr>
                              <w:t>并告知</w:t>
                            </w:r>
                          </w:p>
                        </w:txbxContent>
                      </v:textbox>
                    </v:shape>
                  </w:pict>
                </mc:Fallback>
              </mc:AlternateContent>
            </w:r>
          </w:p>
          <w:p>
            <w:pPr>
              <w:adjustRightInd w:val="0"/>
              <w:snapToGrid w:val="0"/>
              <w:jc w:val="center"/>
            </w:pPr>
            <w:r>
              <w:rPr>
                <w:b/>
                <w:bCs/>
                <w:sz w:val="24"/>
              </w:rPr>
              <mc:AlternateContent>
                <mc:Choice Requires="wps">
                  <w:drawing>
                    <wp:anchor distT="0" distB="0" distL="114300" distR="114300" simplePos="0" relativeHeight="251714560" behindDoc="0" locked="0" layoutInCell="1" allowOverlap="1">
                      <wp:simplePos x="0" y="0"/>
                      <wp:positionH relativeFrom="column">
                        <wp:posOffset>-779145</wp:posOffset>
                      </wp:positionH>
                      <wp:positionV relativeFrom="paragraph">
                        <wp:posOffset>1732915</wp:posOffset>
                      </wp:positionV>
                      <wp:extent cx="3147060" cy="3175"/>
                      <wp:effectExtent l="5080" t="0" r="10795" b="15240"/>
                      <wp:wrapNone/>
                      <wp:docPr id="57" name="肘形连接符 57"/>
                      <wp:cNvGraphicFramePr/>
                      <a:graphic xmlns:a="http://schemas.openxmlformats.org/drawingml/2006/main">
                        <a:graphicData uri="http://schemas.microsoft.com/office/word/2010/wordprocessingShape">
                          <wps:wsp>
                            <wps:cNvCnPr>
                              <a:stCxn id="6" idx="0"/>
                            </wps:cNvCnPr>
                            <wps:spPr>
                              <a:xfrm rot="-5400000">
                                <a:off x="0" y="0"/>
                                <a:ext cx="3147060" cy="3175"/>
                              </a:xfrm>
                              <a:prstGeom prst="bentConnector3">
                                <a:avLst>
                                  <a:gd name="adj1" fmla="val 4998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61.35pt;margin-top:136.45pt;height:0.25pt;width:247.8pt;rotation:-5898240f;z-index:251714560;mso-width-relative:page;mso-height-relative:page;" filled="f" stroked="t" coordsize="21600,21600" o:gfxdata="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B9mnNoAAAAMAQAADwAAAAAAAAABACAAAAAiAAAAZHJzL2Rvd25yZXYu&#10;eG1sUEsBAhQAFAAAAAgAh07iQKg5HmEyAgAAUwQAAA4AAAAAAAAAAQAgAAAAKQEAAGRycy9lMm9E&#10;b2MueG1sUEsFBgAAAAAGAAYAWQEAAM0FAAAAAA==&#10;" adj="10796">
                      <v:fill on="f" focussize="0,0"/>
                      <v:stroke color="#000000" joinstyle="miter"/>
                      <v:imagedata o:title=""/>
                      <o:lock v:ext="edit" aspectratio="f"/>
                    </v:shape>
                  </w:pict>
                </mc:Fallback>
              </mc:AlternateContent>
            </w:r>
          </w:p>
        </w:tc>
        <w:tc>
          <w:tcPr>
            <w:tcW w:w="2496" w:type="dxa"/>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88" w:hRule="exact"/>
          <w:jc w:val="center"/>
        </w:trPr>
        <w:tc>
          <w:tcPr>
            <w:tcW w:w="2496" w:type="dxa"/>
            <w:vAlign w:val="center"/>
          </w:tcPr>
          <w:p>
            <w:pPr>
              <w:adjustRightInd w:val="0"/>
              <w:snapToGrid w:val="0"/>
              <w:jc w:val="center"/>
            </w:pPr>
          </w:p>
          <w:p/>
          <w:p>
            <w:pPr>
              <w:ind w:firstLine="843" w:firstLineChars="350"/>
            </w:pPr>
            <w:r>
              <w:rPr>
                <w:rFonts w:hint="eastAsia"/>
                <w:b/>
                <w:bCs/>
                <w:sz w:val="24"/>
              </w:rPr>
              <w:t>受理</w:t>
            </w:r>
          </w:p>
        </w:tc>
        <w:tc>
          <w:tcPr>
            <w:tcW w:w="2496" w:type="dxa"/>
            <w:vAlign w:val="center"/>
          </w:tcPr>
          <w:p>
            <w:pPr>
              <w:adjustRightInd w:val="0"/>
              <w:snapToGrid w:val="0"/>
              <w:jc w:val="center"/>
            </w:pPr>
            <w:r>
              <w:rPr>
                <w:rFonts w:ascii="宋体"/>
                <w:b/>
                <w:bCs/>
                <w:sz w:val="24"/>
              </w:rPr>
              <mc:AlternateContent>
                <mc:Choice Requires="wps">
                  <w:drawing>
                    <wp:anchor distT="0" distB="0" distL="114300" distR="114300" simplePos="0" relativeHeight="251719680" behindDoc="0" locked="0" layoutInCell="1" allowOverlap="1">
                      <wp:simplePos x="0" y="0"/>
                      <wp:positionH relativeFrom="column">
                        <wp:posOffset>2540</wp:posOffset>
                      </wp:positionH>
                      <wp:positionV relativeFrom="paragraph">
                        <wp:posOffset>276225</wp:posOffset>
                      </wp:positionV>
                      <wp:extent cx="1369695" cy="1198245"/>
                      <wp:effectExtent l="6985" t="6350" r="13970" b="14605"/>
                      <wp:wrapNone/>
                      <wp:docPr id="5" name="流程图: 决策 5"/>
                      <wp:cNvGraphicFramePr/>
                      <a:graphic xmlns:a="http://schemas.openxmlformats.org/drawingml/2006/main">
                        <a:graphicData uri="http://schemas.microsoft.com/office/word/2010/wordprocessingShape">
                          <wps:wsp>
                            <wps:cNvSpPr/>
                            <wps:spPr>
                              <a:xfrm>
                                <a:off x="0" y="0"/>
                                <a:ext cx="1369695" cy="742315"/>
                              </a:xfrm>
                              <a:prstGeom prst="flowChartDecision">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pPr>
                                  <w:r>
                                    <w:rPr>
                                      <w:rFonts w:hint="eastAsia" w:ascii="宋体"/>
                                      <w:bCs/>
                                      <w:sz w:val="18"/>
                                      <w:szCs w:val="18"/>
                                      <w:lang w:val="en-US" w:eastAsia="zh-CN"/>
                                    </w:rPr>
                                    <w:t>会计科工作人员网上</w:t>
                                  </w:r>
                                  <w:r>
                                    <w:rPr>
                                      <w:rFonts w:hint="eastAsia" w:ascii="宋体"/>
                                      <w:sz w:val="18"/>
                                      <w:szCs w:val="18"/>
                                    </w:rPr>
                                    <w:t>受理</w:t>
                                  </w:r>
                                </w:p>
                              </w:txbxContent>
                            </wps:txbx>
                            <wps:bodyPr lIns="0" tIns="0" rIns="0" bIns="0" upright="1"/>
                          </wps:wsp>
                        </a:graphicData>
                      </a:graphic>
                    </wp:anchor>
                  </w:drawing>
                </mc:Choice>
                <mc:Fallback>
                  <w:pict>
                    <v:shape id="_x0000_s1026" o:spid="_x0000_s1026" o:spt="110" type="#_x0000_t110" style="position:absolute;left:0pt;margin-left:0.2pt;margin-top:21.75pt;height:94.35pt;width:107.85pt;z-index:251719680;mso-width-relative:page;mso-height-relative:page;" fillcolor="#FFFFFF" filled="t" stroked="t" coordsize="21600,21600" o:gfxdata="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7+J4j1gAAAAcBAAAPAAAAAAAAAAEAIAAAACIAAABkcnMv&#10;ZG93bnJldi54bWxQSwECFAAUAAAACACHTuJAg/pCMT4CAACUBAAADgAAAAAAAAABACAAAAAlAQAA&#10;ZHJzL2Uyb0RvYy54bWxQSwUGAAAAAAYABgBZAQAA1QUAAAAA&#10;">
                      <v:fill on="t" opacity="45875f" focussize="0,0"/>
                      <v:stroke color="#000000" joinstyle="miter"/>
                      <v:imagedata o:title=""/>
                      <o:lock v:ext="edit" aspectratio="f"/>
                      <v:textbox inset="0mm,0mm,0mm,0mm">
                        <w:txbxContent>
                          <w:p>
                            <w:pPr>
                              <w:jc w:val="center"/>
                            </w:pPr>
                            <w:r>
                              <w:rPr>
                                <w:rFonts w:hint="eastAsia" w:ascii="宋体"/>
                                <w:bCs/>
                                <w:sz w:val="18"/>
                                <w:szCs w:val="18"/>
                                <w:lang w:val="en-US" w:eastAsia="zh-CN"/>
                              </w:rPr>
                              <w:t>会计科工作人员网上</w:t>
                            </w:r>
                            <w:r>
                              <w:rPr>
                                <w:rFonts w:hint="eastAsia" w:ascii="宋体"/>
                                <w:sz w:val="18"/>
                                <w:szCs w:val="18"/>
                              </w:rPr>
                              <w:t>受理</w:t>
                            </w:r>
                          </w:p>
                        </w:txbxContent>
                      </v:textbox>
                    </v:shape>
                  </w:pict>
                </mc:Fallback>
              </mc:AlternateContent>
            </w:r>
          </w:p>
        </w:tc>
        <w:tc>
          <w:tcPr>
            <w:tcW w:w="7486" w:type="dxa"/>
            <w:vAlign w:val="center"/>
          </w:tcPr>
          <w:p>
            <w:pPr>
              <w:adjustRightInd w:val="0"/>
              <w:snapToGrid w:val="0"/>
              <w:jc w:val="center"/>
            </w:pPr>
          </w:p>
        </w:tc>
        <w:tc>
          <w:tcPr>
            <w:tcW w:w="2496" w:type="dxa"/>
            <w:vAlign w:val="center"/>
          </w:tcPr>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1088" w:hRule="exact"/>
          <w:jc w:val="center"/>
        </w:trPr>
        <w:tc>
          <w:tcPr>
            <w:tcW w:w="2496" w:type="dxa"/>
            <w:vAlign w:val="center"/>
          </w:tcPr>
          <w:p>
            <w:pPr>
              <w:adjustRightInd w:val="0"/>
              <w:snapToGrid w:val="0"/>
              <w:jc w:val="center"/>
            </w:pPr>
          </w:p>
          <w:p>
            <w:pPr>
              <w:jc w:val="center"/>
            </w:pPr>
            <w:r>
              <w:rPr>
                <w:b/>
                <w:bCs/>
                <w:sz w:val="24"/>
              </w:rPr>
              <mc:AlternateContent>
                <mc:Choice Requires="wps">
                  <w:drawing>
                    <wp:anchor distT="0" distB="0" distL="114300" distR="114300" simplePos="0" relativeHeight="251720704" behindDoc="0" locked="0" layoutInCell="1" allowOverlap="1">
                      <wp:simplePos x="0" y="0"/>
                      <wp:positionH relativeFrom="column">
                        <wp:posOffset>1397635</wp:posOffset>
                      </wp:positionH>
                      <wp:positionV relativeFrom="paragraph">
                        <wp:posOffset>41275</wp:posOffset>
                      </wp:positionV>
                      <wp:extent cx="190500" cy="0"/>
                      <wp:effectExtent l="0" t="4445" r="0" b="5080"/>
                      <wp:wrapNone/>
                      <wp:docPr id="56" name="直接箭头连接符 56"/>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10.05pt;margin-top:3.25pt;height:0pt;width:15pt;z-index:251720704;mso-width-relative:page;mso-height-relative:page;" filled="f" stroked="t" coordsize="21600,21600" o:gfxdata="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ICj6dMAAAAHAQAADwAAAAAAAAABACAAAAAiAAAAZHJz&#10;L2Rvd25yZXYueG1sUEsBAhQAFAAAAAgAh07iQIddE7cJAgAABQQAAA4AAAAAAAAAAQAgAAAAIgEA&#10;AGRycy9lMm9Eb2MueG1sUEsFBgAAAAAGAAYAWQEAAJ0FAAAAAA==&#10;">
                      <v:fill on="f" focussize="0,0"/>
                      <v:stroke color="#000000" joinstyle="round"/>
                      <v:imagedata o:title=""/>
                      <o:lock v:ext="edit" aspectratio="f"/>
                    </v:shape>
                  </w:pict>
                </mc:Fallback>
              </mc:AlternateContent>
            </w:r>
            <w:r>
              <w:rPr>
                <w:rFonts w:hint="eastAsia"/>
                <w:b/>
                <w:bCs/>
                <w:sz w:val="24"/>
              </w:rPr>
              <w:t>审查</w:t>
            </w:r>
          </w:p>
        </w:tc>
        <w:tc>
          <w:tcPr>
            <w:tcW w:w="2496" w:type="dxa"/>
            <w:vAlign w:val="center"/>
          </w:tcPr>
          <w:p>
            <w:pPr>
              <w:adjustRightInd w:val="0"/>
              <w:snapToGrid w:val="0"/>
              <w:jc w:val="center"/>
            </w:pPr>
          </w:p>
        </w:tc>
        <w:tc>
          <w:tcPr>
            <w:tcW w:w="7486" w:type="dxa"/>
            <w:vAlign w:val="center"/>
          </w:tcPr>
          <w:p>
            <w:pPr>
              <w:adjustRightInd w:val="0"/>
              <w:snapToGrid w:val="0"/>
              <w:jc w:val="center"/>
            </w:pPr>
          </w:p>
        </w:tc>
        <w:tc>
          <w:tcPr>
            <w:tcW w:w="2496" w:type="dxa"/>
            <w:vAlign w:val="center"/>
          </w:tcPr>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4964" w:hRule="exact"/>
          <w:jc w:val="center"/>
        </w:trPr>
        <w:tc>
          <w:tcPr>
            <w:tcW w:w="2496" w:type="dxa"/>
            <w:vAlign w:val="center"/>
          </w:tcPr>
          <w:p>
            <w:pPr>
              <w:adjustRightInd w:val="0"/>
              <w:snapToGrid w:val="0"/>
              <w:jc w:val="center"/>
            </w:pPr>
          </w:p>
          <w:p/>
          <w:p/>
          <w:p/>
          <w:p/>
          <w:p/>
          <w:p>
            <w:pPr>
              <w:ind w:firstLine="735" w:firstLineChars="350"/>
            </w:pPr>
            <w:r>
              <mc:AlternateContent>
                <mc:Choice Requires="wps">
                  <w:drawing>
                    <wp:anchor distT="0" distB="0" distL="114300" distR="114300" simplePos="0" relativeHeight="251724800" behindDoc="0" locked="0" layoutInCell="1" allowOverlap="1">
                      <wp:simplePos x="0" y="0"/>
                      <wp:positionH relativeFrom="column">
                        <wp:posOffset>1382395</wp:posOffset>
                      </wp:positionH>
                      <wp:positionV relativeFrom="paragraph">
                        <wp:posOffset>1643380</wp:posOffset>
                      </wp:positionV>
                      <wp:extent cx="2571115" cy="0"/>
                      <wp:effectExtent l="0" t="4445" r="0" b="5080"/>
                      <wp:wrapNone/>
                      <wp:docPr id="10" name="直接箭头连接符 10"/>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08.85pt;margin-top:129.4pt;height:0pt;width:202.45pt;z-index:251724800;mso-width-relative:page;mso-height-relative:page;" filled="f" stroked="t" coordsize="21600,21600" o:gfxdata="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Jus2bXAAAACwEAAA8AAAAAAAAAAQAgAAAAIgAA&#10;AGRycy9kb3ducmV2LnhtbFBLAQIUABQAAAAIAIdO4kCcbFe0CQIAAAYEAAAOAAAAAAAAAAEAIAAA&#10;ACYBAABkcnMvZTJvRG9jLnhtbFBLBQYAAAAABgAGAFkBAACh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27872" behindDoc="1" locked="0" layoutInCell="1" allowOverlap="1">
                      <wp:simplePos x="0" y="0"/>
                      <wp:positionH relativeFrom="column">
                        <wp:posOffset>1487805</wp:posOffset>
                      </wp:positionH>
                      <wp:positionV relativeFrom="paragraph">
                        <wp:posOffset>1249680</wp:posOffset>
                      </wp:positionV>
                      <wp:extent cx="1000125" cy="297180"/>
                      <wp:effectExtent l="0" t="0" r="9525" b="7620"/>
                      <wp:wrapNone/>
                      <wp:docPr id="20" name="文本框 20"/>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alpha val="70000"/>
                                </a:srgbClr>
                              </a:solidFill>
                              <a:ln>
                                <a:noFill/>
                              </a:ln>
                              <a:effectLst/>
                            </wps:spPr>
                            <wps:txbx>
                              <w:txbxContent>
                                <w:p>
                                  <w:pPr>
                                    <w:rPr>
                                      <w:sz w:val="18"/>
                                      <w:szCs w:val="18"/>
                                    </w:rPr>
                                  </w:pPr>
                                  <w:r>
                                    <w:rPr>
                                      <w:sz w:val="18"/>
                                      <w:szCs w:val="18"/>
                                    </w:rPr>
                                    <w:t>退回并告知原因</w:t>
                                  </w:r>
                                </w:p>
                              </w:txbxContent>
                            </wps:txbx>
                            <wps:bodyPr upright="1"/>
                          </wps:wsp>
                        </a:graphicData>
                      </a:graphic>
                    </wp:anchor>
                  </w:drawing>
                </mc:Choice>
                <mc:Fallback>
                  <w:pict>
                    <v:shape id="_x0000_s1026" o:spid="_x0000_s1026" o:spt="202" type="#_x0000_t202" style="position:absolute;left:0pt;margin-left:117.15pt;margin-top:98.4pt;height:23.4pt;width:78.75pt;z-index:-251588608;mso-width-relative:page;mso-height-relative:page;" fillcolor="#FFFFFF" filled="t" stroked="f" coordsize="21600,21600" o:gfxdata="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JlHP9kAAAALAQAADwAAAAAAAAABACAA&#10;AAAiAAAAZHJzL2Rvd25yZXYueG1sUEsBAhQAFAAAAAgAh07iQIPdlPTTAQAAqAMAAA4AAAAAAAAA&#10;AQAgAAAAKAEAAGRycy9lMm9Eb2MueG1sUEsFBgAAAAAGAAYAWQEAAG0FAAAAAA==&#10;">
                      <v:fill on="t" opacity="45875f" focussize="0,0"/>
                      <v:stroke on="f"/>
                      <v:imagedata o:title=""/>
                      <o:lock v:ext="edit" aspectratio="f"/>
                      <v:textbox>
                        <w:txbxContent>
                          <w:p>
                            <w:pPr>
                              <w:rPr>
                                <w:sz w:val="18"/>
                                <w:szCs w:val="18"/>
                              </w:rPr>
                            </w:pPr>
                            <w:r>
                              <w:rPr>
                                <w:sz w:val="18"/>
                                <w:szCs w:val="18"/>
                              </w:rPr>
                              <w:t>退回并告知原因</w:t>
                            </w:r>
                          </w:p>
                        </w:txbxContent>
                      </v:textbox>
                    </v:shape>
                  </w:pict>
                </mc:Fallback>
              </mc:AlternateContent>
            </w:r>
            <w:r>
              <w:rPr>
                <w:rFonts w:hint="eastAsia"/>
                <w:b/>
                <w:bCs/>
                <w:sz w:val="24"/>
              </w:rPr>
              <w:t>决定</w:t>
            </w:r>
          </w:p>
        </w:tc>
        <w:tc>
          <w:tcPr>
            <w:tcW w:w="2496" w:type="dxa"/>
            <w:vAlign w:val="center"/>
          </w:tcPr>
          <w:p/>
          <w:p>
            <w:r>
              <mc:AlternateContent>
                <mc:Choice Requires="wps">
                  <w:drawing>
                    <wp:anchor distT="0" distB="0" distL="114300" distR="114300" simplePos="0" relativeHeight="251726848" behindDoc="0" locked="0" layoutInCell="1" allowOverlap="1">
                      <wp:simplePos x="0" y="0"/>
                      <wp:positionH relativeFrom="column">
                        <wp:posOffset>-261620</wp:posOffset>
                      </wp:positionH>
                      <wp:positionV relativeFrom="paragraph">
                        <wp:posOffset>841375</wp:posOffset>
                      </wp:positionV>
                      <wp:extent cx="1896110" cy="3175"/>
                      <wp:effectExtent l="5080" t="0" r="10795" b="8890"/>
                      <wp:wrapNone/>
                      <wp:docPr id="55" name="肘形连接符 55"/>
                      <wp:cNvGraphicFramePr/>
                      <a:graphic xmlns:a="http://schemas.openxmlformats.org/drawingml/2006/main">
                        <a:graphicData uri="http://schemas.microsoft.com/office/word/2010/wordprocessingShape">
                          <wps:wsp>
                            <wps:cNvCnPr>
                              <a:stCxn id="5" idx="2"/>
                            </wps:cNvCnPr>
                            <wps:spPr>
                              <a:xfrm rot="5400000">
                                <a:off x="0" y="0"/>
                                <a:ext cx="1896110" cy="3175"/>
                              </a:xfrm>
                              <a:prstGeom prst="bentConnector3">
                                <a:avLst>
                                  <a:gd name="adj1" fmla="val 49981"/>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20.6pt;margin-top:66.25pt;height:0.25pt;width:149.3pt;rotation:5898240f;z-index:251726848;mso-width-relative:page;mso-height-relative:page;" filled="f" stroked="t" coordsize="21600,21600" o:gfxdata="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uQhaj2AAAAAsBAAAPAAAAAAAAAAEAIAAAACIAAABkcnMvZG93bnJl&#10;di54bWxQSwECFAAUAAAACACHTuJAVbpwRTYCAABSBAAADgAAAAAAAAABACAAAAAnAQAAZHJzL2Uy&#10;b0RvYy54bWxQSwUGAAAAAAYABgBZAQAAzwUAAAAA&#10;" adj="10796">
                      <v:fill on="f" focussize="0,0"/>
                      <v:stroke color="#000000" joinstyle="miter"/>
                      <v:imagedata o:title=""/>
                      <o:lock v:ext="edit" aspectratio="f"/>
                    </v:shape>
                  </w:pict>
                </mc:Fallback>
              </mc:AlternateContent>
            </w:r>
          </w:p>
          <w:p/>
          <w:p/>
          <w:p/>
          <w:p/>
          <w:p/>
          <w:p/>
          <w:p>
            <w:r>
              <mc:AlternateContent>
                <mc:Choice Requires="wps">
                  <w:drawing>
                    <wp:anchor distT="0" distB="0" distL="114300" distR="114300" simplePos="0" relativeHeight="251723776" behindDoc="0" locked="0" layoutInCell="1" allowOverlap="1">
                      <wp:simplePos x="0" y="0"/>
                      <wp:positionH relativeFrom="column">
                        <wp:posOffset>669925</wp:posOffset>
                      </wp:positionH>
                      <wp:positionV relativeFrom="paragraph">
                        <wp:posOffset>385445</wp:posOffset>
                      </wp:positionV>
                      <wp:extent cx="840105" cy="0"/>
                      <wp:effectExtent l="0" t="38100" r="17145" b="38100"/>
                      <wp:wrapNone/>
                      <wp:docPr id="54" name="直接箭头连接符 54"/>
                      <wp:cNvGraphicFramePr/>
                      <a:graphic xmlns:a="http://schemas.openxmlformats.org/drawingml/2006/main">
                        <a:graphicData uri="http://schemas.microsoft.com/office/word/2010/wordprocessingShape">
                          <wps:wsp>
                            <wps:cNvCnPr/>
                            <wps:spPr>
                              <a:xfrm>
                                <a:off x="0" y="0"/>
                                <a:ext cx="84010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52.75pt;margin-top:30.35pt;height:0pt;width:66.15pt;z-index:251723776;mso-width-relative:page;mso-height-relative:page;" filled="f" stroked="t" coordsize="21600,21600" o:gfxdata="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Q2SjXYAAAACQEAAA8AAAAAAAAAAQAgAAAAIgAA&#10;AGRycy9kb3ducmV2LnhtbFBLAQIUABQAAAAIAIdO4kDrxfD1CAIAAP8DAAAOAAAAAAAAAAEAIAAA&#10;ACc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1515745</wp:posOffset>
                      </wp:positionH>
                      <wp:positionV relativeFrom="paragraph">
                        <wp:posOffset>34290</wp:posOffset>
                      </wp:positionV>
                      <wp:extent cx="1724660" cy="725805"/>
                      <wp:effectExtent l="12065" t="5080" r="15875" b="12065"/>
                      <wp:wrapNone/>
                      <wp:docPr id="6" name="流程图: 决策 6"/>
                      <wp:cNvGraphicFramePr/>
                      <a:graphic xmlns:a="http://schemas.openxmlformats.org/drawingml/2006/main">
                        <a:graphicData uri="http://schemas.microsoft.com/office/word/2010/wordprocessingShape">
                          <wps:wsp>
                            <wps:cNvSpPr/>
                            <wps:spPr>
                              <a:xfrm>
                                <a:off x="0" y="0"/>
                                <a:ext cx="1724660" cy="682625"/>
                              </a:xfrm>
                              <a:prstGeom prst="flowChartDecision">
                                <a:avLst/>
                              </a:prstGeom>
                              <a:noFill/>
                              <a:ln w="9525" cap="flat" cmpd="sng">
                                <a:solidFill>
                                  <a:srgbClr val="000000"/>
                                </a:solidFill>
                                <a:prstDash val="solid"/>
                                <a:miter/>
                                <a:headEnd type="none" w="med" len="med"/>
                                <a:tailEnd type="none" w="med" len="med"/>
                              </a:ln>
                              <a:effectLst/>
                            </wps:spPr>
                            <wps:txbx>
                              <w:txbxContent>
                                <w:p>
                                  <w:pPr>
                                    <w:jc w:val="center"/>
                                  </w:pPr>
                                  <w:r>
                                    <w:rPr>
                                      <w:rFonts w:hint="eastAsia" w:ascii="宋体"/>
                                      <w:bCs/>
                                      <w:sz w:val="18"/>
                                      <w:szCs w:val="18"/>
                                      <w:lang w:val="en-US" w:eastAsia="zh-CN"/>
                                    </w:rPr>
                                    <w:t>会计科工作人员网上</w:t>
                                  </w:r>
                                  <w:r>
                                    <w:rPr>
                                      <w:rFonts w:hint="eastAsia" w:ascii="宋体"/>
                                      <w:sz w:val="18"/>
                                      <w:szCs w:val="18"/>
                                    </w:rPr>
                                    <w:t>审批</w:t>
                                  </w:r>
                                </w:p>
                                <w:p/>
                              </w:txbxContent>
                            </wps:txbx>
                            <wps:bodyPr lIns="0" tIns="0" rIns="0" bIns="0" upright="1"/>
                          </wps:wsp>
                        </a:graphicData>
                      </a:graphic>
                    </wp:anchor>
                  </w:drawing>
                </mc:Choice>
                <mc:Fallback>
                  <w:pict>
                    <v:shape id="_x0000_s1026" o:spid="_x0000_s1026" o:spt="110" type="#_x0000_t110" style="position:absolute;left:0pt;margin-left:119.35pt;margin-top:2.7pt;height:57.15pt;width:135.8pt;z-index:251721728;mso-width-relative:page;mso-height-relative:page;" filled="f" stroked="t" coordsize="21600,21600" o:gfxdata="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TbVKf1QAAAAkBAAAPAAAAAAAAAAEAIAAAACIAAABkcnMvZG93bnJldi54bWxQSwECFAAUAAAA&#10;CACHTuJAP+h83yoCAABKBAAADgAAAAAAAAABACAAAAAkAQAAZHJzL2Uyb0RvYy54bWxQSwUGAAAA&#10;AAYABgBZAQAAwAUAAAAA&#10;">
                      <v:fill on="f" focussize="0,0"/>
                      <v:stroke color="#000000" joinstyle="miter"/>
                      <v:imagedata o:title=""/>
                      <o:lock v:ext="edit" aspectratio="f"/>
                      <v:textbox inset="0mm,0mm,0mm,0mm">
                        <w:txbxContent>
                          <w:p>
                            <w:pPr>
                              <w:jc w:val="center"/>
                            </w:pPr>
                            <w:r>
                              <w:rPr>
                                <w:rFonts w:hint="eastAsia" w:ascii="宋体"/>
                                <w:bCs/>
                                <w:sz w:val="18"/>
                                <w:szCs w:val="18"/>
                                <w:lang w:val="en-US" w:eastAsia="zh-CN"/>
                              </w:rPr>
                              <w:t>会计科工作人员网上</w:t>
                            </w:r>
                            <w:r>
                              <w:rPr>
                                <w:rFonts w:hint="eastAsia" w:ascii="宋体"/>
                                <w:sz w:val="18"/>
                                <w:szCs w:val="18"/>
                              </w:rPr>
                              <w:t>审批</w:t>
                            </w:r>
                          </w:p>
                          <w:p/>
                        </w:txbxContent>
                      </v:textbox>
                    </v:shape>
                  </w:pict>
                </mc:Fallback>
              </mc:AlternateContent>
            </w:r>
          </w:p>
        </w:tc>
        <w:tc>
          <w:tcPr>
            <w:tcW w:w="7486" w:type="dxa"/>
            <w:vAlign w:val="center"/>
          </w:tcPr>
          <w:p>
            <w:pPr>
              <w:adjustRightInd w:val="0"/>
              <w:snapToGrid w:val="0"/>
              <w:jc w:val="center"/>
            </w:pPr>
          </w:p>
          <w:p>
            <w:pPr>
              <w:adjustRightInd w:val="0"/>
              <w:snapToGrid w:val="0"/>
              <w:jc w:val="center"/>
            </w:pPr>
            <w:r>
              <mc:AlternateContent>
                <mc:Choice Requires="wps">
                  <w:drawing>
                    <wp:anchor distT="0" distB="0" distL="114300" distR="114300" simplePos="0" relativeHeight="251725824" behindDoc="0" locked="0" layoutInCell="1" allowOverlap="1">
                      <wp:simplePos x="0" y="0"/>
                      <wp:positionH relativeFrom="column">
                        <wp:posOffset>1665605</wp:posOffset>
                      </wp:positionH>
                      <wp:positionV relativeFrom="paragraph">
                        <wp:posOffset>1795145</wp:posOffset>
                      </wp:positionV>
                      <wp:extent cx="3253740" cy="36830"/>
                      <wp:effectExtent l="0" t="4445" r="3810" b="53975"/>
                      <wp:wrapNone/>
                      <wp:docPr id="53" name="直接箭头连接符 53"/>
                      <wp:cNvGraphicFramePr/>
                      <a:graphic xmlns:a="http://schemas.openxmlformats.org/drawingml/2006/main">
                        <a:graphicData uri="http://schemas.microsoft.com/office/word/2010/wordprocessingShape">
                          <wps:wsp>
                            <wps:cNvCnPr/>
                            <wps:spPr>
                              <a:xfrm>
                                <a:off x="0" y="0"/>
                                <a:ext cx="3253740" cy="36830"/>
                              </a:xfrm>
                              <a:prstGeom prst="straightConnector1">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2" type="#_x0000_t32" style="position:absolute;left:0pt;margin-left:131.15pt;margin-top:141.35pt;height:2.9pt;width:256.2pt;z-index:251725824;mso-width-relative:page;mso-height-relative:page;" filled="f" stroked="t" coordsize="21600,21600" o:gfxdata="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6MbSs1wAAAAsBAAAPAAAA&#10;AAAAAAEAIAAAACIAAABkcnMvZG93bnJldi54bWxQSwECFAAUAAAACACHTuJA7ZgkOBYCAAAOBAAA&#10;DgAAAAAAAAABACAAAAAmAQAAZHJzL2Uyb0RvYy54bWxQSwUGAAAAAAYABgBZAQAArgUAAAAA&#10;">
                      <v:fill on="f" focussize="0,0"/>
                      <v:stroke color="#000000" joinstyle="miter" endarrow="block"/>
                      <v:imagedata o:title=""/>
                      <o:lock v:ext="edit" aspectratio="f"/>
                    </v:shape>
                  </w:pict>
                </mc:Fallback>
              </mc:AlternateContent>
            </w:r>
            <w:r>
              <mc:AlternateContent>
                <mc:Choice Requires="wps">
                  <w:drawing>
                    <wp:anchor distT="0" distB="0" distL="114300" distR="114300" simplePos="0" relativeHeight="251728896" behindDoc="0" locked="0" layoutInCell="1" allowOverlap="1">
                      <wp:simplePos x="0" y="0"/>
                      <wp:positionH relativeFrom="column">
                        <wp:posOffset>780415</wp:posOffset>
                      </wp:positionH>
                      <wp:positionV relativeFrom="paragraph">
                        <wp:posOffset>2146935</wp:posOffset>
                      </wp:positionV>
                      <wp:extent cx="6985" cy="514350"/>
                      <wp:effectExtent l="4445" t="0" r="7620" b="0"/>
                      <wp:wrapNone/>
                      <wp:docPr id="52" name="直接箭头连接符 52"/>
                      <wp:cNvGraphicFramePr/>
                      <a:graphic xmlns:a="http://schemas.openxmlformats.org/drawingml/2006/main">
                        <a:graphicData uri="http://schemas.microsoft.com/office/word/2010/wordprocessingShape">
                          <wps:wsp>
                            <wps:cNvCnPr/>
                            <wps:spPr>
                              <a:xfrm>
                                <a:off x="0" y="0"/>
                                <a:ext cx="6985" cy="514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1.45pt;margin-top:169.05pt;height:40.5pt;width:0.55pt;z-index:251728896;mso-width-relative:page;mso-height-relative:page;" filled="f" stroked="t" coordsize="21600,21600" o:gfxdata="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tLKOtgAAAALAQAADwAAAAAAAAABACAAAAAiAAAAZHJzL2Rv&#10;d25yZXYueG1sUEsBAhQAFAAAAAgAh07iQMwdU4MBAgAA8AMAAA4AAAAAAAAAAQAgAAAAJwEAAGRy&#10;cy9lMm9Eb2MueG1sUEsFBgAAAAAGAAYAWQEAAJoFAAAAAA==&#10;">
                      <v:fill on="f" focussize="0,0"/>
                      <v:stroke color="#000000" joinstyle="round"/>
                      <v:imagedata o:title=""/>
                      <o:lock v:ext="edit" aspectratio="f"/>
                    </v:shape>
                  </w:pict>
                </mc:Fallback>
              </mc:AlternateContent>
            </w:r>
          </w:p>
        </w:tc>
        <w:tc>
          <w:tcPr>
            <w:tcW w:w="2496" w:type="dxa"/>
            <w:vAlign w:val="center"/>
          </w:tcPr>
          <w:p>
            <w:pPr>
              <w:adjustRightInd w:val="0"/>
              <w:snapToGrid w:val="0"/>
              <w:jc w:val="center"/>
            </w:pPr>
            <w:r>
              <mc:AlternateContent>
                <mc:Choice Requires="wps">
                  <w:drawing>
                    <wp:anchor distT="0" distB="0" distL="114300" distR="114300" simplePos="0" relativeHeight="251722752" behindDoc="0" locked="0" layoutInCell="1" allowOverlap="1">
                      <wp:simplePos x="0" y="0"/>
                      <wp:positionH relativeFrom="column">
                        <wp:posOffset>166370</wp:posOffset>
                      </wp:positionH>
                      <wp:positionV relativeFrom="paragraph">
                        <wp:posOffset>1597025</wp:posOffset>
                      </wp:positionV>
                      <wp:extent cx="1132840" cy="708025"/>
                      <wp:effectExtent l="5080" t="4445" r="5080" b="11430"/>
                      <wp:wrapNone/>
                      <wp:docPr id="7" name="流程图: 终止 7"/>
                      <wp:cNvGraphicFramePr/>
                      <a:graphic xmlns:a="http://schemas.openxmlformats.org/drawingml/2006/main">
                        <a:graphicData uri="http://schemas.microsoft.com/office/word/2010/wordprocessingShape">
                          <wps:wsp>
                            <wps:cNvSpPr/>
                            <wps:spPr>
                              <a:xfrm>
                                <a:off x="0" y="0"/>
                                <a:ext cx="1132840" cy="676275"/>
                              </a:xfrm>
                              <a:prstGeom prst="flowChartTerminator">
                                <a:avLst/>
                              </a:prstGeom>
                              <a:solidFill>
                                <a:srgbClr val="FFFFFF">
                                  <a:alpha val="70000"/>
                                </a:srgbClr>
                              </a:solidFill>
                              <a:ln w="9525" cap="flat" cmpd="sng">
                                <a:solidFill>
                                  <a:srgbClr val="000000"/>
                                </a:solidFill>
                                <a:prstDash val="solid"/>
                                <a:miter/>
                                <a:headEnd type="none" w="med" len="med"/>
                                <a:tailEnd type="none" w="med" len="med"/>
                              </a:ln>
                              <a:effectLst/>
                            </wps:spPr>
                            <wps:txbx>
                              <w:txbxContent>
                                <w:p>
                                  <w:pPr>
                                    <w:jc w:val="center"/>
                                    <w:rPr>
                                      <w:rFonts w:hint="default" w:eastAsia="宋体"/>
                                      <w:sz w:val="20"/>
                                      <w:lang w:val="en-US" w:eastAsia="zh-CN"/>
                                    </w:rPr>
                                  </w:pPr>
                                  <w:r>
                                    <w:rPr>
                                      <w:rFonts w:hint="eastAsia"/>
                                      <w:sz w:val="20"/>
                                      <w:lang w:val="en-US" w:eastAsia="zh-CN"/>
                                    </w:rPr>
                                    <w:t>系统发送备案通过短信</w:t>
                                  </w:r>
                                </w:p>
                              </w:txbxContent>
                            </wps:txbx>
                            <wps:bodyPr lIns="0" tIns="0" rIns="0" bIns="0" upright="1"/>
                          </wps:wsp>
                        </a:graphicData>
                      </a:graphic>
                    </wp:anchor>
                  </w:drawing>
                </mc:Choice>
                <mc:Fallback>
                  <w:pict>
                    <v:shape id="_x0000_s1026" o:spid="_x0000_s1026" o:spt="116" type="#_x0000_t116" style="position:absolute;left:0pt;margin-left:13.1pt;margin-top:125.75pt;height:55.75pt;width:89.2pt;z-index:251722752;mso-width-relative:page;mso-height-relative:page;" fillcolor="#FFFFFF" filled="t" stroked="t" coordsize="21600,21600" o:gfxdata="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IAQ9gAAAAKAQAADwAAAAAAAAABACAAAAAi&#10;AAAAZHJzL2Rvd25yZXYueG1sUEsBAhQAFAAAAAgAh07iQCtXJKVDAgAAlgQAAA4AAAAAAAAAAQAg&#10;AAAAJwEAAGRycy9lMm9Eb2MueG1sUEsFBgAAAAAGAAYAWQEAANwFAAAAAA==&#10;">
                      <v:fill on="t" opacity="45875f" focussize="0,0"/>
                      <v:stroke color="#000000" joinstyle="miter"/>
                      <v:imagedata o:title=""/>
                      <o:lock v:ext="edit" aspectratio="f"/>
                      <v:textbox inset="0mm,0mm,0mm,0mm">
                        <w:txbxContent>
                          <w:p>
                            <w:pPr>
                              <w:jc w:val="center"/>
                              <w:rPr>
                                <w:rFonts w:hint="default" w:eastAsia="宋体"/>
                                <w:sz w:val="20"/>
                                <w:lang w:val="en-US" w:eastAsia="zh-CN"/>
                              </w:rPr>
                            </w:pPr>
                            <w:r>
                              <w:rPr>
                                <w:rFonts w:hint="eastAsia"/>
                                <w:sz w:val="20"/>
                                <w:lang w:val="en-US" w:eastAsia="zh-CN"/>
                              </w:rPr>
                              <w:t>系统发送备案通过短信</w:t>
                            </w:r>
                          </w:p>
                        </w:txbxContent>
                      </v:textbox>
                    </v:shape>
                  </w:pict>
                </mc:Fallback>
              </mc:AlternateContent>
            </w:r>
          </w:p>
        </w:tc>
      </w:tr>
    </w:tbl>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8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GZMwZHOAQAAqgMAAA4AAAAAAAAAAQAgAAAAHgEAAGRycy9l&#10;Mm9Eb2MueG1sUEsFBgAAAAAGAAYAWQEAAF4FA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4" name="文本框 1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BOlqftzwEAAKsDAAAOAAAAAAAAAAEAIAAAAB4BAABkcnMv&#10;ZTJvRG9jLnhtbFBLBQYAAAAABgAGAFkBAABfBQ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82" name="文本框 17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PT2x7NABAACtAwAADgAAAAAAAAABACAAAAAeAQAAZHJz&#10;L2Uyb0RvYy54bWxQSwUGAAAAAAYABgBZAQAAYAU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83" name="文本框 17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GQ0TEdABAACtAwAADgAAAAAAAAABACAAAAAeAQAAZHJz&#10;L2Uyb0RvYy54bWxQSwUGAAAAAAYABgBZAQAAYAU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矩形 409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XW5UtAAAAAFAQAADwAAAAAAAAABACAAAAAiAAAAZHJzL2Rvd25yZXYueG1sUEsBAhQA&#10;FAAAAAgAh07iQA3VyR/BAQAAlAMAAA4AAAAAAAAAAQAgAAAAHwEAAGRycy9lMm9Eb2MueG1sUEsF&#10;BgAAAAAGAAYAWQEAAFIFA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Er6Xf80BAACpAwAADgAAAAAAAAABACAAAAAeAQAAZHJzL2Uy&#10;b0RvYy54bWxQSwUGAAAAAAYABgBZAQAAXQU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gyaEzIAQAAmg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NYcM0BAACp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q4ozJyy9+OXH98vP35df3xjF&#10;SKDBY011954q4/gWRlqbJY4UTLzHLtj0JUaM8iTv+SqvGiOT6dK6Wq9LSknKLQ7hFw/XfcD4ToFl&#10;yWh4oPfLsorTB4xT6VKSujm408bkNzTurwBhThGVl2C+nZhMEycrjvtxpreH9kzsBlqEhjvae87M&#10;e0c6p51ZjLAY+8U4+qAPfV6q1B39m2OkkfKkqcMESwyTQy+Yuc7bllbksZ+rHv6w7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spNYcM0BAACpAwAADgAAAAAAAAABACAAAAAeAQAAZHJzL2Uy&#10;b0RvYy54bWxQSwUGAAAAAAYABgBZAQAAXQUAAAAA&#10;">
              <v:fill on="f" focussize="0,0"/>
              <v:stroke on="f"/>
              <v:imagedata o:title=""/>
              <o:lock v:ext="edit" aspectratio="f"/>
              <v:textbox inset="0mm,0mm,0mm,0mm" style="mso-fit-shape-to-text:t;">
                <w:txbxContent>
                  <w:p>
                    <w:pPr>
                      <w:pStyle w:val="3"/>
                      <w:rPr>
                        <w:rFonts w:ascii="宋体" w:hAnsi="宋体" w:cs="宋体"/>
                        <w:sz w:val="28"/>
                        <w:szCs w:val="28"/>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7114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5" name="文本框 1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14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2GLWdzwEAAKsDAAAOAAAAAAAAAAEAIAAAAB4BAABkcnMv&#10;ZTJvRG9jLnhtbFBLBQYAAAAABgAGAFkBAABfBQAAAAA=&#10;">
              <v:fill on="f" focussize="0,0"/>
              <v:stroke on="f"/>
              <v:imagedata o:title=""/>
              <o:lock v:ext="edit" aspectratio="f"/>
              <v:textbox inset="0mm,0mm,0mm,0mm" style="mso-fit-shape-to-text:t;">
                <w:txbxContent>
                  <w:p>
                    <w:pPr>
                      <w:pStyle w:val="3"/>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DEAAA"/>
    <w:multiLevelType w:val="singleLevel"/>
    <w:tmpl w:val="819DEAAA"/>
    <w:lvl w:ilvl="0" w:tentative="0">
      <w:start w:val="12"/>
      <w:numFmt w:val="chineseCounting"/>
      <w:suff w:val="nothing"/>
      <w:lvlText w:val="%1、"/>
      <w:lvlJc w:val="left"/>
      <w:rPr>
        <w:rFonts w:hint="eastAsia"/>
      </w:rPr>
    </w:lvl>
  </w:abstractNum>
  <w:abstractNum w:abstractNumId="1">
    <w:nsid w:val="F6CBA341"/>
    <w:multiLevelType w:val="singleLevel"/>
    <w:tmpl w:val="F6CBA341"/>
    <w:lvl w:ilvl="0" w:tentative="0">
      <w:start w:val="1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NTg5YmJiMTIwM2VmZDRhNmRjZGVlZWNlZDViNjQifQ=="/>
  </w:docVars>
  <w:rsids>
    <w:rsidRoot w:val="00000000"/>
    <w:rsid w:val="084E71E9"/>
    <w:rsid w:val="0CAD3D73"/>
    <w:rsid w:val="0CF24548"/>
    <w:rsid w:val="13E60FAB"/>
    <w:rsid w:val="27414B5F"/>
    <w:rsid w:val="2B404781"/>
    <w:rsid w:val="2BED347C"/>
    <w:rsid w:val="2FC11C09"/>
    <w:rsid w:val="345117AD"/>
    <w:rsid w:val="381F09ED"/>
    <w:rsid w:val="437F4477"/>
    <w:rsid w:val="46203F80"/>
    <w:rsid w:val="52F54545"/>
    <w:rsid w:val="5D2D2806"/>
    <w:rsid w:val="5D484195"/>
    <w:rsid w:val="61553A84"/>
    <w:rsid w:val="64357EF4"/>
    <w:rsid w:val="6B017292"/>
    <w:rsid w:val="6E5673E4"/>
    <w:rsid w:val="71D70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paragraph" w:styleId="3">
    <w:name w:val="footer"/>
    <w:basedOn w:val="1"/>
    <w:autoRedefine/>
    <w:unhideWhenUsed/>
    <w:qFormat/>
    <w:uiPriority w:val="0"/>
    <w:pPr>
      <w:tabs>
        <w:tab w:val="center" w:pos="4153"/>
        <w:tab w:val="right" w:pos="8306"/>
      </w:tabs>
      <w:snapToGrid w:val="0"/>
      <w:jc w:val="left"/>
    </w:pPr>
    <w:rPr>
      <w:sz w:val="18"/>
      <w:szCs w:val="18"/>
    </w:rPr>
  </w:style>
  <w:style w:type="character" w:styleId="6">
    <w:name w:val="Hyperlink"/>
    <w:basedOn w:val="5"/>
    <w:autoRedefine/>
    <w:semiHidden/>
    <w:unhideWhenUsed/>
    <w:qFormat/>
    <w:uiPriority w:val="99"/>
    <w:rPr>
      <w:color w:val="0000FF"/>
      <w:u w:val="single"/>
    </w:rPr>
  </w:style>
  <w:style w:type="paragraph" w:customStyle="1" w:styleId="7">
    <w:name w:val="列出段落1"/>
    <w:basedOn w:val="1"/>
    <w:autoRedefine/>
    <w:qFormat/>
    <w:uiPriority w:val="0"/>
    <w:pPr>
      <w:spacing w:line="640" w:lineRule="exact"/>
      <w:ind w:firstLine="480" w:firstLineChars="200"/>
    </w:pPr>
    <w:rPr>
      <w:rFonts w:cs="仿宋_GB2312" w:asciiTheme="majorEastAsia" w:hAnsiTheme="majorEastAsia" w:eastAsiaTheme="majorEastAsia"/>
      <w:sz w:val="24"/>
      <w:szCs w:val="24"/>
    </w:rPr>
  </w:style>
  <w:style w:type="paragraph" w:styleId="8">
    <w:name w:val="List Paragraph"/>
    <w:basedOn w:val="1"/>
    <w:autoRedefine/>
    <w:qFormat/>
    <w:uiPriority w:val="34"/>
    <w:pPr>
      <w:ind w:firstLine="420" w:firstLineChars="200"/>
    </w:pPr>
  </w:style>
  <w:style w:type="paragraph" w:customStyle="1" w:styleId="9">
    <w:name w:val="Table Text"/>
    <w:basedOn w:val="1"/>
    <w:autoRedefine/>
    <w:semiHidden/>
    <w:qFormat/>
    <w:uiPriority w:val="0"/>
    <w:rPr>
      <w:rFonts w:ascii="宋体" w:hAnsi="宋体" w:eastAsia="宋体" w:cs="宋体"/>
      <w:sz w:val="24"/>
      <w:szCs w:val="24"/>
      <w:lang w:val="en-US" w:eastAsia="en-US" w:bidi="ar-SA"/>
    </w:rPr>
  </w:style>
  <w:style w:type="table" w:customStyle="1" w:styleId="1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2024-02-27T07:53:00Z</dcterms:created>
  <dc:creator>Administrator</dc:creator>
  <cp:lastModifiedBy>Administrator</cp:lastModifiedBy>
  <dcterms:modified xsi:type="dcterms:W3CDTF">2024-02-28T00:55:13Z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1CB8AB9D1D4A4C8D98A6E3A3D9369397_13</vt:lpwstr>
  </property>
</Properties>
</file>